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BEE5" w14:textId="77777777" w:rsidR="0003644B" w:rsidRDefault="00C25BD0">
      <w:pPr>
        <w:pStyle w:val="Standard"/>
        <w:jc w:val="center"/>
      </w:pPr>
      <w:r>
        <w:rPr>
          <w:noProof/>
        </w:rPr>
        <w:drawing>
          <wp:inline distT="0" distB="0" distL="0" distR="0" wp14:anchorId="489A1320" wp14:editId="59DCA02B">
            <wp:extent cx="1719720" cy="1059120"/>
            <wp:effectExtent l="0" t="0" r="0" b="768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720" cy="1059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FE5CB7" w14:textId="77777777" w:rsidR="0003644B" w:rsidRDefault="0003644B">
      <w:pPr>
        <w:pStyle w:val="Standard"/>
        <w:rPr>
          <w:rFonts w:ascii="Arial" w:hAnsi="Arial" w:cs="Arial"/>
          <w:sz w:val="22"/>
          <w:szCs w:val="22"/>
        </w:rPr>
      </w:pPr>
    </w:p>
    <w:p w14:paraId="1437A655" w14:textId="77777777" w:rsidR="0003644B" w:rsidRDefault="0003644B">
      <w:pPr>
        <w:pStyle w:val="Standard"/>
        <w:rPr>
          <w:rFonts w:ascii="Arial" w:hAnsi="Arial" w:cs="Arial"/>
          <w:sz w:val="22"/>
          <w:szCs w:val="22"/>
        </w:rPr>
      </w:pPr>
    </w:p>
    <w:p w14:paraId="35F4DA27" w14:textId="77777777" w:rsidR="0003644B" w:rsidRDefault="00C25BD0">
      <w:pPr>
        <w:pStyle w:val="Standard"/>
        <w:jc w:val="center"/>
      </w:pPr>
      <w:r>
        <w:rPr>
          <w:rFonts w:ascii="Calibri" w:hAnsi="Calibri" w:cs="Calibri"/>
          <w:b/>
          <w:sz w:val="28"/>
          <w:szCs w:val="28"/>
        </w:rPr>
        <w:t>TULIPANI CHE PASSIONE!</w:t>
      </w:r>
    </w:p>
    <w:p w14:paraId="0D61EAC1" w14:textId="77777777" w:rsidR="0003644B" w:rsidRDefault="00C25BD0">
      <w:pPr>
        <w:pStyle w:val="Standard"/>
        <w:jc w:val="center"/>
      </w:pPr>
      <w:r>
        <w:rPr>
          <w:rFonts w:ascii="Calibri" w:hAnsi="Calibri" w:cs="Calibri"/>
          <w:b/>
          <w:sz w:val="28"/>
          <w:szCs w:val="28"/>
        </w:rPr>
        <w:t>Bussolengo (Verona)</w:t>
      </w:r>
    </w:p>
    <w:p w14:paraId="0077A6C3" w14:textId="77777777" w:rsidR="0003644B" w:rsidRDefault="000743EE">
      <w:pPr>
        <w:pStyle w:val="Standard"/>
        <w:jc w:val="center"/>
      </w:pPr>
      <w:r w:rsidRPr="000743EE">
        <w:rPr>
          <w:rFonts w:ascii="Calibri" w:hAnsi="Calibri" w:cs="Calibri"/>
          <w:b/>
          <w:sz w:val="28"/>
          <w:szCs w:val="28"/>
          <w:u w:val="single"/>
        </w:rPr>
        <w:t>25</w:t>
      </w:r>
      <w:r w:rsidR="00C25BD0" w:rsidRPr="000743EE">
        <w:rPr>
          <w:rFonts w:ascii="Calibri" w:hAnsi="Calibri" w:cs="Calibri"/>
          <w:b/>
          <w:sz w:val="28"/>
          <w:szCs w:val="28"/>
          <w:u w:val="single"/>
        </w:rPr>
        <w:t xml:space="preserve"> marzo </w:t>
      </w:r>
      <w:r w:rsidR="00472CE0">
        <w:rPr>
          <w:rFonts w:ascii="Calibri" w:hAnsi="Calibri" w:cs="Calibri"/>
          <w:b/>
          <w:sz w:val="28"/>
          <w:szCs w:val="28"/>
          <w:u w:val="single"/>
        </w:rPr>
        <w:t>–</w:t>
      </w:r>
      <w:r w:rsidR="00C25BD0" w:rsidRPr="000743EE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8C3B29" w:rsidRPr="00472CE0">
        <w:rPr>
          <w:rFonts w:ascii="Calibri" w:hAnsi="Calibri" w:cs="Calibri"/>
          <w:b/>
          <w:sz w:val="28"/>
          <w:szCs w:val="28"/>
          <w:u w:val="single"/>
        </w:rPr>
        <w:t>fine</w:t>
      </w:r>
      <w:r w:rsidR="00472CE0" w:rsidRPr="00472CE0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C25BD0" w:rsidRPr="000743EE">
        <w:rPr>
          <w:rFonts w:ascii="Calibri" w:hAnsi="Calibri" w:cs="Calibri"/>
          <w:b/>
          <w:sz w:val="28"/>
          <w:szCs w:val="28"/>
          <w:u w:val="single"/>
        </w:rPr>
        <w:t xml:space="preserve">aprile </w:t>
      </w:r>
      <w:r w:rsidR="00C25BD0">
        <w:rPr>
          <w:rFonts w:ascii="Calibri" w:hAnsi="Calibri" w:cs="Calibri"/>
          <w:b/>
          <w:sz w:val="28"/>
          <w:szCs w:val="28"/>
          <w:u w:val="single"/>
        </w:rPr>
        <w:t>2023</w:t>
      </w:r>
    </w:p>
    <w:p w14:paraId="0945469C" w14:textId="77777777" w:rsidR="0003644B" w:rsidRDefault="0003644B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14:paraId="41B271E4" w14:textId="77777777" w:rsidR="0003644B" w:rsidRPr="002164D9" w:rsidRDefault="00C25BD0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164D9">
        <w:rPr>
          <w:rFonts w:asciiTheme="minorHAnsi" w:hAnsiTheme="minorHAnsi" w:cstheme="minorHAnsi"/>
          <w:b/>
          <w:sz w:val="28"/>
          <w:szCs w:val="28"/>
        </w:rPr>
        <w:t xml:space="preserve">A Bussolengo </w:t>
      </w:r>
      <w:r w:rsidRPr="002164D9">
        <w:rPr>
          <w:rFonts w:asciiTheme="minorHAnsi" w:hAnsiTheme="minorHAnsi" w:cstheme="minorHAnsi"/>
          <w:sz w:val="28"/>
          <w:szCs w:val="28"/>
        </w:rPr>
        <w:t xml:space="preserve">si ripete </w:t>
      </w:r>
      <w:r w:rsidRPr="002164D9">
        <w:rPr>
          <w:rFonts w:asciiTheme="minorHAnsi" w:hAnsiTheme="minorHAnsi" w:cstheme="minorHAnsi"/>
          <w:b/>
          <w:sz w:val="28"/>
          <w:szCs w:val="28"/>
        </w:rPr>
        <w:t>l’incanto della fioritura e della raccolta dei tulipani.</w:t>
      </w:r>
    </w:p>
    <w:p w14:paraId="75C8050A" w14:textId="77777777" w:rsidR="0003644B" w:rsidRPr="002164D9" w:rsidRDefault="00C25BD0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164D9">
        <w:rPr>
          <w:rFonts w:asciiTheme="minorHAnsi" w:hAnsiTheme="minorHAnsi" w:cstheme="minorHAnsi"/>
          <w:b/>
          <w:sz w:val="28"/>
          <w:szCs w:val="28"/>
        </w:rPr>
        <w:t xml:space="preserve">Un’esperienza </w:t>
      </w:r>
      <w:r w:rsidRPr="002164D9">
        <w:rPr>
          <w:rFonts w:asciiTheme="minorHAnsi" w:hAnsiTheme="minorHAnsi" w:cstheme="minorHAnsi"/>
          <w:sz w:val="28"/>
          <w:szCs w:val="28"/>
        </w:rPr>
        <w:t>alla portata di tutti</w:t>
      </w:r>
      <w:r w:rsidRPr="002164D9">
        <w:rPr>
          <w:rFonts w:asciiTheme="minorHAnsi" w:hAnsiTheme="minorHAnsi" w:cstheme="minorHAnsi"/>
          <w:b/>
          <w:sz w:val="28"/>
          <w:szCs w:val="28"/>
        </w:rPr>
        <w:t xml:space="preserve"> da non lasciarsi sfuggire.</w:t>
      </w:r>
    </w:p>
    <w:p w14:paraId="157644A0" w14:textId="77777777" w:rsidR="0003644B" w:rsidRPr="002164D9" w:rsidRDefault="0003644B" w:rsidP="002164D9"/>
    <w:p w14:paraId="7533687E" w14:textId="77777777" w:rsidR="0003644B" w:rsidRPr="002164D9" w:rsidRDefault="00C25BD0">
      <w:pPr>
        <w:pStyle w:val="Standard"/>
        <w:widowControl w:val="0"/>
        <w:jc w:val="both"/>
      </w:pPr>
      <w:r w:rsidRPr="002164D9">
        <w:rPr>
          <w:rFonts w:ascii="Calibri" w:eastAsia="SimSun" w:hAnsi="Calibri" w:cs="Calibri"/>
          <w:lang w:eastAsia="zh-CN" w:bidi="hi-IN"/>
        </w:rPr>
        <w:t>«</w:t>
      </w:r>
      <w:r w:rsidRPr="002164D9">
        <w:rPr>
          <w:rFonts w:ascii="Calibri" w:eastAsia="SimSun" w:hAnsi="Calibri" w:cs="Calibri"/>
          <w:i/>
          <w:lang w:eastAsia="zh-CN" w:bidi="hi-IN"/>
        </w:rPr>
        <w:t>Nulla rallegra il cuore più di un mazzo di tulipani che si intrecciano e si incurvano nel vaso come uccellini curiosi</w:t>
      </w:r>
      <w:r w:rsidRPr="002164D9">
        <w:rPr>
          <w:rFonts w:ascii="Calibri" w:eastAsia="SimSun" w:hAnsi="Calibri" w:cs="Calibri"/>
          <w:lang w:eastAsia="zh-CN" w:bidi="hi-IN"/>
        </w:rPr>
        <w:t xml:space="preserve">». </w:t>
      </w:r>
      <w:r w:rsidRPr="002164D9">
        <w:rPr>
          <w:rFonts w:ascii="Calibri" w:eastAsia="SimSun" w:hAnsi="Calibri" w:cs="Calibri"/>
          <w:color w:val="000000"/>
          <w:lang w:eastAsia="zh-CN" w:bidi="hi-IN"/>
        </w:rPr>
        <w:t xml:space="preserve">Anna </w:t>
      </w:r>
      <w:proofErr w:type="spellStart"/>
      <w:r w:rsidRPr="002164D9">
        <w:rPr>
          <w:rFonts w:ascii="Calibri" w:eastAsia="SimSun" w:hAnsi="Calibri" w:cs="Calibri"/>
          <w:color w:val="000000"/>
          <w:lang w:eastAsia="zh-CN" w:bidi="hi-IN"/>
        </w:rPr>
        <w:t>Pavord</w:t>
      </w:r>
      <w:proofErr w:type="spellEnd"/>
      <w:r w:rsidRPr="002164D9">
        <w:rPr>
          <w:rFonts w:ascii="Calibri" w:eastAsia="SimSun" w:hAnsi="Calibri" w:cs="Calibri"/>
          <w:color w:val="000000"/>
          <w:lang w:eastAsia="zh-CN" w:bidi="hi-IN"/>
        </w:rPr>
        <w:t>, famosa scrittrice ed esperta di orticoltura.</w:t>
      </w:r>
    </w:p>
    <w:p w14:paraId="503C96B8" w14:textId="77777777" w:rsidR="0003644B" w:rsidRDefault="0003644B">
      <w:pPr>
        <w:pStyle w:val="Standard"/>
        <w:widowControl w:val="0"/>
        <w:jc w:val="both"/>
        <w:rPr>
          <w:color w:val="000000"/>
        </w:rPr>
      </w:pPr>
    </w:p>
    <w:p w14:paraId="3F6EEEE1" w14:textId="77777777" w:rsidR="00DF7463" w:rsidRDefault="00C25BD0" w:rsidP="00DF7463">
      <w:pPr>
        <w:jc w:val="both"/>
        <w:rPr>
          <w:sz w:val="28"/>
          <w:szCs w:val="28"/>
        </w:rPr>
      </w:pPr>
      <w:r w:rsidRPr="00DF7463">
        <w:rPr>
          <w:b/>
          <w:sz w:val="28"/>
          <w:szCs w:val="28"/>
        </w:rPr>
        <w:t xml:space="preserve">Per il terzo anno consecutivo torna a fiorire il campo di esposizione e raccolta di tulipani dello storico Centro Giardinaggio </w:t>
      </w:r>
      <w:proofErr w:type="spellStart"/>
      <w:r w:rsidRPr="00DF7463">
        <w:rPr>
          <w:b/>
          <w:sz w:val="28"/>
          <w:szCs w:val="28"/>
        </w:rPr>
        <w:t>Flover</w:t>
      </w:r>
      <w:proofErr w:type="spellEnd"/>
      <w:r w:rsidRPr="00DF7463">
        <w:rPr>
          <w:b/>
          <w:sz w:val="28"/>
          <w:szCs w:val="28"/>
        </w:rPr>
        <w:t xml:space="preserve"> di Bussolengo (</w:t>
      </w:r>
      <w:r w:rsidR="00DF7463">
        <w:rPr>
          <w:sz w:val="28"/>
          <w:szCs w:val="28"/>
        </w:rPr>
        <w:t xml:space="preserve">VR). </w:t>
      </w:r>
      <w:r w:rsidR="00DF7463" w:rsidRPr="00DF7463">
        <w:rPr>
          <w:b/>
          <w:sz w:val="28"/>
          <w:szCs w:val="28"/>
        </w:rPr>
        <w:t>Due le novità</w:t>
      </w:r>
      <w:r w:rsidR="00DF7463">
        <w:rPr>
          <w:sz w:val="28"/>
          <w:szCs w:val="28"/>
        </w:rPr>
        <w:t xml:space="preserve"> </w:t>
      </w:r>
      <w:r w:rsidRPr="00DF7463">
        <w:rPr>
          <w:sz w:val="28"/>
          <w:szCs w:val="28"/>
        </w:rPr>
        <w:t xml:space="preserve">che non mancheranno di soddisfare i visitatori: </w:t>
      </w:r>
      <w:r w:rsidRPr="00DF7463">
        <w:rPr>
          <w:b/>
          <w:sz w:val="28"/>
          <w:szCs w:val="28"/>
        </w:rPr>
        <w:t xml:space="preserve">la nuova </w:t>
      </w:r>
      <w:r w:rsidR="001E56E4">
        <w:rPr>
          <w:b/>
          <w:sz w:val="28"/>
          <w:szCs w:val="28"/>
        </w:rPr>
        <w:t>sede</w:t>
      </w:r>
      <w:r w:rsidRPr="00DF7463">
        <w:rPr>
          <w:sz w:val="28"/>
          <w:szCs w:val="28"/>
        </w:rPr>
        <w:t xml:space="preserve"> di </w:t>
      </w:r>
      <w:r w:rsidR="001E56E4" w:rsidRPr="001E56E4">
        <w:rPr>
          <w:b/>
          <w:sz w:val="28"/>
          <w:szCs w:val="28"/>
        </w:rPr>
        <w:t xml:space="preserve">20mila </w:t>
      </w:r>
      <w:r w:rsidRPr="001E56E4">
        <w:rPr>
          <w:b/>
          <w:sz w:val="28"/>
          <w:szCs w:val="28"/>
        </w:rPr>
        <w:t>metri</w:t>
      </w:r>
      <w:r w:rsidRPr="00DF7463">
        <w:rPr>
          <w:sz w:val="28"/>
          <w:szCs w:val="28"/>
        </w:rPr>
        <w:t xml:space="preserve"> quadrati presso </w:t>
      </w:r>
      <w:r w:rsidRPr="001E56E4">
        <w:rPr>
          <w:b/>
          <w:sz w:val="28"/>
          <w:szCs w:val="28"/>
        </w:rPr>
        <w:t xml:space="preserve">la </w:t>
      </w:r>
      <w:proofErr w:type="spellStart"/>
      <w:r w:rsidRPr="001E56E4">
        <w:rPr>
          <w:b/>
          <w:sz w:val="28"/>
          <w:szCs w:val="28"/>
        </w:rPr>
        <w:t>Flover</w:t>
      </w:r>
      <w:proofErr w:type="spellEnd"/>
      <w:r w:rsidRPr="001E56E4">
        <w:rPr>
          <w:b/>
          <w:sz w:val="28"/>
          <w:szCs w:val="28"/>
        </w:rPr>
        <w:t xml:space="preserve"> Farm</w:t>
      </w:r>
      <w:r w:rsidRPr="00DF7463">
        <w:rPr>
          <w:sz w:val="28"/>
          <w:szCs w:val="28"/>
        </w:rPr>
        <w:t xml:space="preserve"> (a soli 100 metri dal Garden Center) e il </w:t>
      </w:r>
      <w:r w:rsidRPr="00DF7463">
        <w:rPr>
          <w:b/>
          <w:sz w:val="28"/>
          <w:szCs w:val="28"/>
        </w:rPr>
        <w:t>numero dei bulbi messi a dimora in autunno, ben 200mila</w:t>
      </w:r>
      <w:r w:rsidRPr="00DF7463">
        <w:rPr>
          <w:sz w:val="28"/>
          <w:szCs w:val="28"/>
        </w:rPr>
        <w:t xml:space="preserve">, il doppio rispetto alle edizioni precedenti. </w:t>
      </w:r>
    </w:p>
    <w:p w14:paraId="1DCF0602" w14:textId="77777777" w:rsidR="0003644B" w:rsidRDefault="00C25BD0" w:rsidP="00DF7463">
      <w:pPr>
        <w:jc w:val="both"/>
        <w:rPr>
          <w:sz w:val="28"/>
          <w:szCs w:val="28"/>
        </w:rPr>
      </w:pPr>
      <w:r w:rsidRPr="00DF7463">
        <w:rPr>
          <w:b/>
          <w:sz w:val="28"/>
          <w:szCs w:val="28"/>
        </w:rPr>
        <w:t xml:space="preserve">Le </w:t>
      </w:r>
      <w:r w:rsidR="00DF7463" w:rsidRPr="00DF7463">
        <w:rPr>
          <w:b/>
          <w:sz w:val="28"/>
          <w:szCs w:val="28"/>
        </w:rPr>
        <w:t xml:space="preserve">varietà presenti </w:t>
      </w:r>
      <w:r w:rsidRPr="00DF7463">
        <w:rPr>
          <w:b/>
          <w:sz w:val="28"/>
          <w:szCs w:val="28"/>
        </w:rPr>
        <w:t>sono un centinaio e sbocceranno scalarmente da fine marzo ad aprile inoltrato,</w:t>
      </w:r>
      <w:r w:rsidRPr="00DF7463">
        <w:rPr>
          <w:sz w:val="28"/>
          <w:szCs w:val="28"/>
        </w:rPr>
        <w:t xml:space="preserve"> quando si potrà passeggiare tra le estese aiuole, ammirare le specificità dei fiori multicolori e cogliere quelli che più attraggono. Non solo: iniziative speciali per grandi e piccoli daranno la possibilità di trasformare una “semplice” visita in un'intera giornata di divertimento e relax in chiave bucolica.</w:t>
      </w:r>
    </w:p>
    <w:p w14:paraId="2A262D28" w14:textId="77777777" w:rsidR="0003644B" w:rsidRPr="00DF7463" w:rsidRDefault="00C25BD0" w:rsidP="00DF7463">
      <w:pPr>
        <w:jc w:val="both"/>
        <w:rPr>
          <w:sz w:val="28"/>
          <w:szCs w:val="28"/>
        </w:rPr>
      </w:pPr>
      <w:r w:rsidRPr="00DF7463">
        <w:rPr>
          <w:sz w:val="28"/>
          <w:szCs w:val="28"/>
        </w:rPr>
        <w:t>«</w:t>
      </w:r>
      <w:r w:rsidRPr="00DF7463">
        <w:rPr>
          <w:i/>
          <w:sz w:val="28"/>
          <w:szCs w:val="28"/>
        </w:rPr>
        <w:t>Con il campo e gli eventi connessi vogliamo offrire alle persone l'occasione per “staccare” la mente e il cuore dagli affanni quotidiani, non solo contemplando la bellezza e l'armonia del paesaggio e del vivaio, ma anche mettendosi in gioco in esperienze concrete, autentiche</w:t>
      </w:r>
      <w:r w:rsidRPr="00DF7463">
        <w:rPr>
          <w:sz w:val="28"/>
          <w:szCs w:val="28"/>
        </w:rPr>
        <w:t xml:space="preserve">», afferma </w:t>
      </w:r>
      <w:r w:rsidRPr="00DF7463">
        <w:rPr>
          <w:b/>
          <w:sz w:val="28"/>
          <w:szCs w:val="28"/>
        </w:rPr>
        <w:t>Silvano Girelli</w:t>
      </w:r>
      <w:r w:rsidRPr="00DF7463">
        <w:rPr>
          <w:sz w:val="28"/>
          <w:szCs w:val="28"/>
        </w:rPr>
        <w:t xml:space="preserve"> AD </w:t>
      </w:r>
      <w:proofErr w:type="spellStart"/>
      <w:r w:rsidRPr="00DF7463">
        <w:rPr>
          <w:sz w:val="28"/>
          <w:szCs w:val="28"/>
        </w:rPr>
        <w:t>Flover</w:t>
      </w:r>
      <w:proofErr w:type="spellEnd"/>
      <w:r w:rsidRPr="00DF7463">
        <w:rPr>
          <w:sz w:val="28"/>
          <w:szCs w:val="28"/>
        </w:rPr>
        <w:t>. «</w:t>
      </w:r>
      <w:r w:rsidRPr="00DF7463">
        <w:rPr>
          <w:i/>
          <w:sz w:val="28"/>
          <w:szCs w:val="28"/>
        </w:rPr>
        <w:t>Il potere rigenerante della natura non è un luogo comune, una frase fatta, ma una realtà che è possibile toccare con mano qui a Bussolengo, il paese dove siamo nati e che per noi è simbolo della cultura del verde</w:t>
      </w:r>
      <w:r w:rsidRPr="00DF7463">
        <w:rPr>
          <w:sz w:val="28"/>
          <w:szCs w:val="28"/>
        </w:rPr>
        <w:t>».</w:t>
      </w:r>
    </w:p>
    <w:p w14:paraId="159F1460" w14:textId="77777777" w:rsidR="0003644B" w:rsidRPr="00DF7463" w:rsidRDefault="0003644B" w:rsidP="00DF7463">
      <w:pPr>
        <w:jc w:val="both"/>
        <w:rPr>
          <w:sz w:val="28"/>
          <w:szCs w:val="28"/>
        </w:rPr>
      </w:pPr>
    </w:p>
    <w:p w14:paraId="12DD6D3C" w14:textId="77777777" w:rsidR="0003644B" w:rsidRPr="00FF532B" w:rsidRDefault="00C25BD0">
      <w:pPr>
        <w:pStyle w:val="Standard"/>
        <w:widowControl w:val="0"/>
        <w:jc w:val="both"/>
      </w:pPr>
      <w:r w:rsidRPr="00FF532B">
        <w:rPr>
          <w:rFonts w:ascii="Calibri" w:eastAsia="SimSun" w:hAnsi="Calibri" w:cs="Calibri"/>
          <w:b/>
          <w:highlight w:val="green"/>
          <w:lang w:eastAsia="zh-CN" w:bidi="hi-IN"/>
        </w:rPr>
        <w:t>I PROTAGONISTI</w:t>
      </w:r>
    </w:p>
    <w:p w14:paraId="53B45FC7" w14:textId="77777777" w:rsidR="0003644B" w:rsidRPr="00DF7463" w:rsidRDefault="00C25BD0">
      <w:pPr>
        <w:pStyle w:val="Standard"/>
        <w:widowControl w:val="0"/>
        <w:jc w:val="both"/>
      </w:pPr>
      <w:r w:rsidRPr="00DF7463">
        <w:rPr>
          <w:rFonts w:ascii="Calibri" w:eastAsia="SimSun" w:hAnsi="Calibri" w:cs="Calibri"/>
          <w:lang w:eastAsia="zh-CN" w:bidi="hi-IN"/>
        </w:rPr>
        <w:t xml:space="preserve">I tulipani sono bulbose straordinarie, naturalmente capaci di mutare abito producendo fiori singoli o doppi (cioè con uno o più “giri” di petali), in tinta unita o con pennellate in contrasto, con petali appuntiti, arrotondati, dai bordi lisci, arricciati e/o sfrangiati. Questa propensione viene costantemente sfruttata dagli ibridatori per creare varietà sensazionali, come quelle che popolano il campo </w:t>
      </w:r>
      <w:proofErr w:type="spellStart"/>
      <w:r w:rsidRPr="00DF7463">
        <w:rPr>
          <w:rFonts w:ascii="Calibri" w:eastAsia="SimSun" w:hAnsi="Calibri" w:cs="Calibri"/>
          <w:lang w:eastAsia="zh-CN" w:bidi="hi-IN"/>
        </w:rPr>
        <w:t>Flover</w:t>
      </w:r>
      <w:proofErr w:type="spellEnd"/>
      <w:r w:rsidRPr="00DF7463">
        <w:rPr>
          <w:rFonts w:ascii="Calibri" w:eastAsia="SimSun" w:hAnsi="Calibri" w:cs="Calibri"/>
          <w:lang w:eastAsia="zh-CN" w:bidi="hi-IN"/>
        </w:rPr>
        <w:t xml:space="preserve">: per esempio </w:t>
      </w:r>
      <w:r w:rsidRPr="00DF7463">
        <w:rPr>
          <w:rFonts w:ascii="Calibri" w:eastAsia="SimSun" w:hAnsi="Calibri" w:cs="Calibri"/>
          <w:b/>
          <w:lang w:eastAsia="zh-CN" w:bidi="hi-IN"/>
        </w:rPr>
        <w:t xml:space="preserve">'Estella </w:t>
      </w:r>
      <w:proofErr w:type="spellStart"/>
      <w:r w:rsidRPr="00DF7463">
        <w:rPr>
          <w:rFonts w:ascii="Calibri" w:eastAsia="SimSun" w:hAnsi="Calibri" w:cs="Calibri"/>
          <w:b/>
          <w:lang w:eastAsia="zh-CN" w:bidi="hi-IN"/>
        </w:rPr>
        <w:t>Rijnveld</w:t>
      </w:r>
      <w:proofErr w:type="spellEnd"/>
      <w:r w:rsidRPr="00DF7463">
        <w:rPr>
          <w:rFonts w:ascii="Calibri" w:eastAsia="SimSun" w:hAnsi="Calibri" w:cs="Calibri"/>
          <w:b/>
          <w:lang w:eastAsia="zh-CN" w:bidi="hi-IN"/>
        </w:rPr>
        <w:t>'</w:t>
      </w:r>
      <w:r w:rsidRPr="00DF7463">
        <w:rPr>
          <w:rFonts w:ascii="Calibri" w:eastAsia="SimSun" w:hAnsi="Calibri" w:cs="Calibri"/>
          <w:lang w:eastAsia="zh-CN" w:bidi="hi-IN"/>
        </w:rPr>
        <w:t>, caratterizzata da una grossa corolla di petali bianco panna variegati di rosso lampone, sfrangiati e arricciati; '</w:t>
      </w:r>
      <w:r w:rsidRPr="00DF7463">
        <w:rPr>
          <w:rFonts w:ascii="Calibri" w:eastAsia="SimSun" w:hAnsi="Calibri" w:cs="Calibri"/>
          <w:b/>
          <w:lang w:eastAsia="zh-CN" w:bidi="hi-IN"/>
        </w:rPr>
        <w:t>Purissima</w:t>
      </w:r>
      <w:r w:rsidRPr="00DF7463">
        <w:rPr>
          <w:rFonts w:ascii="Calibri" w:eastAsia="SimSun" w:hAnsi="Calibri" w:cs="Calibri"/>
          <w:lang w:eastAsia="zh-CN" w:bidi="hi-IN"/>
        </w:rPr>
        <w:t xml:space="preserve">', dai candidi fiori eleganti e profumati; </w:t>
      </w:r>
      <w:r w:rsidRPr="00DF7463">
        <w:rPr>
          <w:rFonts w:ascii="Calibri" w:eastAsia="SimSun" w:hAnsi="Calibri" w:cs="Calibri"/>
          <w:b/>
          <w:lang w:eastAsia="zh-CN" w:bidi="hi-IN"/>
        </w:rPr>
        <w:t>'Spring Green'</w:t>
      </w:r>
      <w:r w:rsidRPr="00DF7463">
        <w:rPr>
          <w:rFonts w:ascii="Calibri" w:eastAsia="SimSun" w:hAnsi="Calibri" w:cs="Calibri"/>
          <w:lang w:eastAsia="zh-CN" w:bidi="hi-IN"/>
        </w:rPr>
        <w:t xml:space="preserve">, con una pennellata verde su ciascun petalo avorio; </w:t>
      </w:r>
      <w:r w:rsidRPr="00DF7463">
        <w:rPr>
          <w:rFonts w:ascii="Calibri" w:eastAsia="SimSun" w:hAnsi="Calibri" w:cs="Calibri"/>
          <w:b/>
          <w:lang w:eastAsia="zh-CN" w:bidi="hi-IN"/>
        </w:rPr>
        <w:t>'Queen of Night'</w:t>
      </w:r>
      <w:r w:rsidRPr="00DF7463">
        <w:rPr>
          <w:rFonts w:ascii="Calibri" w:eastAsia="SimSun" w:hAnsi="Calibri" w:cs="Calibri"/>
          <w:lang w:eastAsia="zh-CN" w:bidi="hi-IN"/>
        </w:rPr>
        <w:t>, la “regina della notte” che più si avvicina al mito del tulipano nero.</w:t>
      </w:r>
    </w:p>
    <w:p w14:paraId="49CB2BFC" w14:textId="77777777" w:rsidR="002164D9" w:rsidRDefault="002164D9">
      <w:pPr>
        <w:pStyle w:val="Standard"/>
        <w:widowControl w:val="0"/>
        <w:jc w:val="both"/>
        <w:rPr>
          <w:rFonts w:ascii="Calibri" w:eastAsia="SimSun" w:hAnsi="Calibri" w:cs="Calibri"/>
          <w:color w:val="000000"/>
          <w:sz w:val="28"/>
          <w:szCs w:val="28"/>
          <w:shd w:val="clear" w:color="auto" w:fill="00FF00"/>
          <w:lang w:eastAsia="zh-CN" w:bidi="hi-IN"/>
        </w:rPr>
      </w:pPr>
    </w:p>
    <w:p w14:paraId="12634275" w14:textId="77777777" w:rsidR="008C3B29" w:rsidRDefault="008C3B29">
      <w:pPr>
        <w:pStyle w:val="Standard"/>
        <w:widowControl w:val="0"/>
        <w:jc w:val="both"/>
        <w:rPr>
          <w:rFonts w:ascii="Calibri" w:eastAsia="SimSun" w:hAnsi="Calibri" w:cs="Calibri"/>
          <w:color w:val="000000"/>
          <w:sz w:val="28"/>
          <w:szCs w:val="28"/>
          <w:shd w:val="clear" w:color="auto" w:fill="00FF00"/>
          <w:lang w:eastAsia="zh-CN" w:bidi="hi-IN"/>
        </w:rPr>
      </w:pPr>
    </w:p>
    <w:p w14:paraId="04F9492A" w14:textId="77777777" w:rsidR="0003644B" w:rsidRPr="00FF532B" w:rsidRDefault="002164D9">
      <w:pPr>
        <w:pStyle w:val="Standard"/>
        <w:widowControl w:val="0"/>
        <w:jc w:val="both"/>
        <w:rPr>
          <w:rFonts w:ascii="Calibri" w:eastAsia="SimSun" w:hAnsi="Calibri" w:cs="Calibri"/>
          <w:b/>
          <w:bCs/>
          <w:color w:val="000000"/>
          <w:shd w:val="clear" w:color="auto" w:fill="FFFF00"/>
          <w:lang w:eastAsia="zh-CN" w:bidi="hi-IN"/>
        </w:rPr>
      </w:pPr>
      <w:r w:rsidRPr="00FF532B">
        <w:rPr>
          <w:rFonts w:ascii="Calibri" w:eastAsia="SimSun" w:hAnsi="Calibri" w:cs="Calibri"/>
          <w:b/>
          <w:color w:val="000000"/>
          <w:shd w:val="clear" w:color="auto" w:fill="00FF00"/>
          <w:lang w:eastAsia="zh-CN" w:bidi="hi-IN"/>
        </w:rPr>
        <w:lastRenderedPageBreak/>
        <w:t>GREEN AL 100%</w:t>
      </w:r>
    </w:p>
    <w:p w14:paraId="6A788EBF" w14:textId="77777777" w:rsidR="002164D9" w:rsidRPr="001D14C2" w:rsidRDefault="00C25BD0" w:rsidP="00DF7463">
      <w:pPr>
        <w:jc w:val="both"/>
        <w:rPr>
          <w:i/>
          <w:sz w:val="24"/>
          <w:szCs w:val="24"/>
        </w:rPr>
      </w:pPr>
      <w:r w:rsidRPr="00DF7463">
        <w:rPr>
          <w:sz w:val="24"/>
          <w:szCs w:val="24"/>
        </w:rPr>
        <w:t xml:space="preserve">Nell'ottica dell'ecosostenibilità - che guida </w:t>
      </w:r>
      <w:proofErr w:type="spellStart"/>
      <w:r w:rsidRPr="00DF7463">
        <w:rPr>
          <w:sz w:val="24"/>
          <w:szCs w:val="24"/>
        </w:rPr>
        <w:t>Flover</w:t>
      </w:r>
      <w:proofErr w:type="spellEnd"/>
      <w:r w:rsidRPr="00DF7463">
        <w:rPr>
          <w:sz w:val="24"/>
          <w:szCs w:val="24"/>
        </w:rPr>
        <w:t xml:space="preserve"> da sempre - è importante che la coltivazione venga preservata e che i tulipani </w:t>
      </w:r>
      <w:r w:rsidR="002164D9" w:rsidRPr="00DF7463">
        <w:rPr>
          <w:sz w:val="24"/>
          <w:szCs w:val="24"/>
        </w:rPr>
        <w:t xml:space="preserve">raccolti </w:t>
      </w:r>
      <w:r w:rsidRPr="00DF7463">
        <w:rPr>
          <w:sz w:val="24"/>
          <w:szCs w:val="24"/>
        </w:rPr>
        <w:t xml:space="preserve">siano trattati con rispetto. In questo modo si valorizza il duro lavoro dei giardinieri e i fiori durano più a lungo una volta portati a casa! Ecco, allora, quanto consigliano gli stessi </w:t>
      </w:r>
      <w:r w:rsidR="002164D9" w:rsidRPr="00DF7463">
        <w:rPr>
          <w:sz w:val="24"/>
          <w:szCs w:val="24"/>
        </w:rPr>
        <w:t xml:space="preserve">giardinieri </w:t>
      </w:r>
      <w:r w:rsidRPr="00DF7463">
        <w:rPr>
          <w:sz w:val="24"/>
          <w:szCs w:val="24"/>
        </w:rPr>
        <w:t>del Garden Center: «</w:t>
      </w:r>
      <w:r w:rsidRPr="001D14C2">
        <w:rPr>
          <w:i/>
          <w:sz w:val="24"/>
          <w:szCs w:val="24"/>
        </w:rPr>
        <w:t xml:space="preserve">Per raccogliere i tulipani basta afferrare gli steli con le dita il più in basso possibile vicino al terreno, quindi tirare verso l'alto. </w:t>
      </w:r>
    </w:p>
    <w:p w14:paraId="2E0921F6" w14:textId="77777777" w:rsidR="0003644B" w:rsidRPr="00DF7463" w:rsidRDefault="00C25BD0" w:rsidP="00DF7463">
      <w:pPr>
        <w:jc w:val="both"/>
        <w:rPr>
          <w:sz w:val="24"/>
          <w:szCs w:val="24"/>
        </w:rPr>
      </w:pPr>
      <w:r w:rsidRPr="001D14C2">
        <w:rPr>
          <w:i/>
          <w:sz w:val="24"/>
          <w:szCs w:val="24"/>
        </w:rPr>
        <w:t>A casa gli steli vanno sciacquati per eliminare le tracce di terra, recisi con un coltello affilato quanto basta per eliminare la porzione bianca e disposti in un vaso capiente con acqua a temperatura ambiente. Il vaso va poi collocato lontano da fonti di calore, dai raggi diretti del sole e da frutta in maturazione</w:t>
      </w:r>
      <w:r w:rsidR="002164D9" w:rsidRPr="001D14C2">
        <w:rPr>
          <w:i/>
          <w:sz w:val="24"/>
          <w:szCs w:val="24"/>
        </w:rPr>
        <w:t xml:space="preserve"> (rilascia un gas, l’etilene,)</w:t>
      </w:r>
      <w:r w:rsidRPr="001D14C2">
        <w:rPr>
          <w:i/>
          <w:sz w:val="24"/>
          <w:szCs w:val="24"/>
        </w:rPr>
        <w:t xml:space="preserve"> che accorcia sensibilmente la vita del mazzo</w:t>
      </w:r>
      <w:r w:rsidRPr="00DF7463">
        <w:rPr>
          <w:sz w:val="24"/>
          <w:szCs w:val="24"/>
        </w:rPr>
        <w:t>».</w:t>
      </w:r>
    </w:p>
    <w:p w14:paraId="2F689569" w14:textId="77777777" w:rsidR="001D14C2" w:rsidRDefault="00C25BD0" w:rsidP="00DF7463">
      <w:pPr>
        <w:jc w:val="both"/>
        <w:rPr>
          <w:sz w:val="24"/>
          <w:szCs w:val="24"/>
          <w:lang w:eastAsia="zh-CN" w:bidi="hi-IN"/>
        </w:rPr>
      </w:pPr>
      <w:r w:rsidRPr="00DF7463">
        <w:rPr>
          <w:sz w:val="24"/>
          <w:szCs w:val="24"/>
        </w:rPr>
        <w:t>Chi seguirà queste facili indicazioni sarà ricompensato con una piccola magia.</w:t>
      </w:r>
      <w:r w:rsidRPr="00DF7463">
        <w:rPr>
          <w:sz w:val="24"/>
          <w:szCs w:val="24"/>
          <w:lang w:eastAsia="zh-CN" w:bidi="hi-IN"/>
        </w:rPr>
        <w:t xml:space="preserve"> </w:t>
      </w:r>
    </w:p>
    <w:p w14:paraId="5A38BC14" w14:textId="77777777" w:rsidR="0003644B" w:rsidRPr="00DF7463" w:rsidRDefault="00C25BD0" w:rsidP="00DF7463">
      <w:pPr>
        <w:jc w:val="both"/>
        <w:rPr>
          <w:sz w:val="24"/>
          <w:szCs w:val="24"/>
          <w:shd w:val="clear" w:color="auto" w:fill="FFFF00"/>
        </w:rPr>
      </w:pPr>
      <w:r w:rsidRPr="00DF7463">
        <w:rPr>
          <w:sz w:val="24"/>
          <w:szCs w:val="24"/>
          <w:lang w:eastAsia="zh-CN" w:bidi="hi-IN"/>
        </w:rPr>
        <w:t xml:space="preserve">Con il passare dei giorni, infatti, si manifesterà l'effetto che descrive Anna </w:t>
      </w:r>
      <w:proofErr w:type="spellStart"/>
      <w:r w:rsidRPr="00DF7463">
        <w:rPr>
          <w:sz w:val="24"/>
          <w:szCs w:val="24"/>
          <w:lang w:eastAsia="zh-CN" w:bidi="hi-IN"/>
        </w:rPr>
        <w:t>Pavord</w:t>
      </w:r>
      <w:proofErr w:type="spellEnd"/>
      <w:r w:rsidRPr="00DF7463">
        <w:rPr>
          <w:sz w:val="24"/>
          <w:szCs w:val="24"/>
          <w:lang w:eastAsia="zh-CN" w:bidi="hi-IN"/>
        </w:rPr>
        <w:t xml:space="preserve"> e che è ritratto in molti dipinti fiamminghi: i tulipani recisi continueranno a crescere e si allungheranno anche più di due centimetri, piegandosi verso il basso e/o verso la fonte di luce principale.</w:t>
      </w:r>
    </w:p>
    <w:p w14:paraId="4D942A6D" w14:textId="77777777" w:rsidR="0003644B" w:rsidRDefault="0003644B">
      <w:pPr>
        <w:pStyle w:val="Standard"/>
        <w:widowControl w:val="0"/>
        <w:jc w:val="both"/>
        <w:rPr>
          <w:rFonts w:ascii="Calibri" w:eastAsia="SimSun" w:hAnsi="Calibri" w:cs="Calibri"/>
          <w:sz w:val="28"/>
          <w:szCs w:val="28"/>
          <w:shd w:val="clear" w:color="auto" w:fill="FFFF00"/>
          <w:lang w:eastAsia="zh-CN" w:bidi="hi-IN"/>
        </w:rPr>
      </w:pPr>
    </w:p>
    <w:p w14:paraId="482C654C" w14:textId="77777777" w:rsidR="0003644B" w:rsidRPr="00FF532B" w:rsidRDefault="00C25BD0">
      <w:pPr>
        <w:pStyle w:val="Standard"/>
        <w:widowControl w:val="0"/>
        <w:jc w:val="both"/>
      </w:pPr>
      <w:r w:rsidRPr="00FF532B">
        <w:rPr>
          <w:rFonts w:ascii="Calibri" w:eastAsia="SimSun" w:hAnsi="Calibri" w:cs="Calibri"/>
          <w:b/>
          <w:highlight w:val="green"/>
          <w:lang w:eastAsia="zh-CN" w:bidi="hi-IN"/>
        </w:rPr>
        <w:t>DEDICATO AI BAMBINI</w:t>
      </w:r>
    </w:p>
    <w:p w14:paraId="6A36FC4F" w14:textId="77777777" w:rsidR="0003644B" w:rsidRPr="00FF532B" w:rsidRDefault="00C25BD0">
      <w:pPr>
        <w:pStyle w:val="Standard"/>
        <w:widowControl w:val="0"/>
        <w:jc w:val="both"/>
      </w:pPr>
      <w:r w:rsidRPr="00FF532B">
        <w:rPr>
          <w:rFonts w:ascii="Calibri" w:eastAsia="SimSun" w:hAnsi="Calibri" w:cs="Calibri"/>
          <w:lang w:eastAsia="zh-CN" w:bidi="hi-IN"/>
        </w:rPr>
        <w:t xml:space="preserve">Ma la raccolta non è l'unica esperienza da vivere presso </w:t>
      </w:r>
      <w:proofErr w:type="spellStart"/>
      <w:r w:rsidRPr="00FF532B">
        <w:rPr>
          <w:rFonts w:ascii="Calibri" w:eastAsia="SimSun" w:hAnsi="Calibri" w:cs="Calibri"/>
          <w:lang w:eastAsia="zh-CN" w:bidi="hi-IN"/>
        </w:rPr>
        <w:t>Flover</w:t>
      </w:r>
      <w:proofErr w:type="spellEnd"/>
      <w:r w:rsidRPr="00FF532B">
        <w:rPr>
          <w:rFonts w:ascii="Calibri" w:eastAsia="SimSun" w:hAnsi="Calibri" w:cs="Calibri"/>
          <w:lang w:eastAsia="zh-CN" w:bidi="hi-IN"/>
        </w:rPr>
        <w:t xml:space="preserve">. I più piccoli sono invitati ai laboratori green, dove potranno decorare il proprio vaso in terracotta e piantarvi un ortaggio, per sperimentare il piacere dell'autoproduzione (e, magari, imparare ad amare la verdura!), realizzare una </w:t>
      </w:r>
      <w:proofErr w:type="spellStart"/>
      <w:r w:rsidRPr="00FF532B">
        <w:rPr>
          <w:rFonts w:ascii="Calibri" w:eastAsia="SimSun" w:hAnsi="Calibri" w:cs="Calibri"/>
          <w:lang w:eastAsia="zh-CN" w:bidi="hi-IN"/>
        </w:rPr>
        <w:t>flower</w:t>
      </w:r>
      <w:proofErr w:type="spellEnd"/>
      <w:r w:rsidRPr="00FF532B">
        <w:rPr>
          <w:rFonts w:ascii="Calibri" w:eastAsia="SimSun" w:hAnsi="Calibri" w:cs="Calibri"/>
          <w:lang w:eastAsia="zh-CN" w:bidi="hi-IN"/>
        </w:rPr>
        <w:t xml:space="preserve"> </w:t>
      </w:r>
      <w:proofErr w:type="spellStart"/>
      <w:r w:rsidRPr="00FF532B">
        <w:rPr>
          <w:rFonts w:ascii="Calibri" w:eastAsia="SimSun" w:hAnsi="Calibri" w:cs="Calibri"/>
          <w:lang w:eastAsia="zh-CN" w:bidi="hi-IN"/>
        </w:rPr>
        <w:t>bomb</w:t>
      </w:r>
      <w:proofErr w:type="spellEnd"/>
      <w:r w:rsidRPr="00FF532B">
        <w:rPr>
          <w:rFonts w:ascii="Calibri" w:eastAsia="SimSun" w:hAnsi="Calibri" w:cs="Calibri"/>
          <w:lang w:eastAsia="zh-CN" w:bidi="hi-IN"/>
        </w:rPr>
        <w:t xml:space="preserve">, cioè una sfera di terra e argilla contenente un mix di fiori primaverili da seminare in vaso </w:t>
      </w:r>
      <w:r w:rsidR="001E56E4">
        <w:rPr>
          <w:rFonts w:ascii="Calibri" w:eastAsia="SimSun" w:hAnsi="Calibri" w:cs="Calibri"/>
          <w:lang w:eastAsia="zh-CN" w:bidi="hi-IN"/>
        </w:rPr>
        <w:t>e</w:t>
      </w:r>
      <w:r w:rsidRPr="00FF532B">
        <w:rPr>
          <w:rFonts w:ascii="Calibri" w:eastAsia="SimSun" w:hAnsi="Calibri" w:cs="Calibri"/>
          <w:lang w:eastAsia="zh-CN" w:bidi="hi-IN"/>
        </w:rPr>
        <w:t xml:space="preserve"> in giardino. Sabato e domenica il coniglio </w:t>
      </w:r>
      <w:proofErr w:type="spellStart"/>
      <w:r w:rsidRPr="00FF532B">
        <w:rPr>
          <w:rFonts w:ascii="Calibri" w:eastAsia="SimSun" w:hAnsi="Calibri" w:cs="Calibri"/>
          <w:lang w:eastAsia="zh-CN" w:bidi="hi-IN"/>
        </w:rPr>
        <w:t>Flo</w:t>
      </w:r>
      <w:proofErr w:type="spellEnd"/>
      <w:r w:rsidRPr="00FF532B">
        <w:rPr>
          <w:rFonts w:ascii="Calibri" w:eastAsia="SimSun" w:hAnsi="Calibri" w:cs="Calibri"/>
          <w:lang w:eastAsia="zh-CN" w:bidi="hi-IN"/>
        </w:rPr>
        <w:t xml:space="preserve"> e Miss </w:t>
      </w:r>
      <w:proofErr w:type="spellStart"/>
      <w:r w:rsidRPr="00FF532B">
        <w:rPr>
          <w:rFonts w:ascii="Calibri" w:eastAsia="SimSun" w:hAnsi="Calibri" w:cs="Calibri"/>
          <w:lang w:eastAsia="zh-CN" w:bidi="hi-IN"/>
        </w:rPr>
        <w:t>Tulipania</w:t>
      </w:r>
      <w:proofErr w:type="spellEnd"/>
      <w:r w:rsidRPr="00FF532B">
        <w:rPr>
          <w:rFonts w:ascii="Calibri" w:eastAsia="SimSun" w:hAnsi="Calibri" w:cs="Calibri"/>
          <w:lang w:eastAsia="zh-CN" w:bidi="hi-IN"/>
        </w:rPr>
        <w:t xml:space="preserve"> proporranno coinvolgenti animazioni con il contributo dei contadini della </w:t>
      </w:r>
      <w:proofErr w:type="spellStart"/>
      <w:r w:rsidRPr="00FF532B">
        <w:rPr>
          <w:rFonts w:ascii="Calibri" w:eastAsia="SimSun" w:hAnsi="Calibri" w:cs="Calibri"/>
          <w:lang w:eastAsia="zh-CN" w:bidi="hi-IN"/>
        </w:rPr>
        <w:t>Flover</w:t>
      </w:r>
      <w:proofErr w:type="spellEnd"/>
      <w:r w:rsidRPr="00FF532B">
        <w:rPr>
          <w:rFonts w:ascii="Calibri" w:eastAsia="SimSun" w:hAnsi="Calibri" w:cs="Calibri"/>
          <w:lang w:eastAsia="zh-CN" w:bidi="hi-IN"/>
        </w:rPr>
        <w:t xml:space="preserve"> Farm, posando volentieri per foto ricordo con i partecipanti.</w:t>
      </w:r>
    </w:p>
    <w:p w14:paraId="5A7A4B86" w14:textId="77777777" w:rsidR="0003644B" w:rsidRDefault="0003644B">
      <w:pPr>
        <w:pStyle w:val="Standard"/>
        <w:widowControl w:val="0"/>
        <w:jc w:val="both"/>
        <w:rPr>
          <w:rFonts w:ascii="Calibri" w:eastAsia="SimSun" w:hAnsi="Calibri" w:cs="Calibri"/>
          <w:sz w:val="28"/>
          <w:szCs w:val="28"/>
          <w:lang w:eastAsia="zh-CN" w:bidi="hi-IN"/>
        </w:rPr>
      </w:pPr>
    </w:p>
    <w:p w14:paraId="20B031F1" w14:textId="77777777" w:rsidR="0003644B" w:rsidRPr="00FF532B" w:rsidRDefault="00C25BD0">
      <w:pPr>
        <w:pStyle w:val="Standard"/>
        <w:widowControl w:val="0"/>
        <w:jc w:val="both"/>
        <w:rPr>
          <w:b/>
        </w:rPr>
      </w:pPr>
      <w:r w:rsidRPr="00FF532B">
        <w:rPr>
          <w:rFonts w:ascii="Calibri" w:eastAsia="SimSun" w:hAnsi="Calibri" w:cs="Calibri"/>
          <w:b/>
          <w:highlight w:val="green"/>
          <w:lang w:eastAsia="zh-CN" w:bidi="hi-IN"/>
        </w:rPr>
        <w:t>ATTRATTIVE PER TUTTI</w:t>
      </w:r>
    </w:p>
    <w:p w14:paraId="2278B15C" w14:textId="77777777" w:rsidR="0003644B" w:rsidRPr="00FF532B" w:rsidRDefault="00C25BD0">
      <w:pPr>
        <w:pStyle w:val="Standard"/>
        <w:widowControl w:val="0"/>
        <w:jc w:val="both"/>
      </w:pPr>
      <w:r w:rsidRPr="00FF532B">
        <w:rPr>
          <w:rFonts w:ascii="Calibri" w:eastAsia="SimSun" w:hAnsi="Calibri" w:cs="Calibri"/>
          <w:lang w:eastAsia="zh-CN" w:bidi="hi-IN"/>
        </w:rPr>
        <w:t xml:space="preserve">A proposito di fotografie, inutile dire come il campo sia una scenografia perfetta per selfie e scatti di coppia, di famiglia o di gruppo. Non a caso, è previsto un punto foto dove i visitatori potranno far stampare le immagini più riuscite su vari supporti come portachiavi e magneti. </w:t>
      </w:r>
      <w:r w:rsidR="003029FC" w:rsidRPr="00472CE0">
        <w:rPr>
          <w:rFonts w:ascii="Calibri" w:eastAsia="SimSun" w:hAnsi="Calibri" w:cs="Calibri"/>
          <w:lang w:eastAsia="zh-CN" w:bidi="hi-IN"/>
        </w:rPr>
        <w:t>S</w:t>
      </w:r>
      <w:r w:rsidRPr="00472CE0">
        <w:rPr>
          <w:rFonts w:ascii="Calibri" w:eastAsia="SimSun" w:hAnsi="Calibri" w:cs="Calibri"/>
          <w:lang w:eastAsia="zh-CN" w:bidi="hi-IN"/>
        </w:rPr>
        <w:t>empre</w:t>
      </w:r>
      <w:r w:rsidRPr="00FF532B">
        <w:rPr>
          <w:rFonts w:ascii="Calibri" w:eastAsia="SimSun" w:hAnsi="Calibri" w:cs="Calibri"/>
          <w:lang w:eastAsia="zh-CN" w:bidi="hi-IN"/>
        </w:rPr>
        <w:t xml:space="preserve"> ad aprile, </w:t>
      </w:r>
      <w:r w:rsidRPr="00472CE0">
        <w:rPr>
          <w:rFonts w:ascii="Calibri" w:eastAsia="SimSun" w:hAnsi="Calibri" w:cs="Calibri"/>
          <w:b/>
          <w:lang w:eastAsia="zh-CN" w:bidi="hi-IN"/>
        </w:rPr>
        <w:t>sabato 15 e domenica 16</w:t>
      </w:r>
      <w:r w:rsidRPr="00FF532B">
        <w:rPr>
          <w:rFonts w:ascii="Calibri" w:eastAsia="SimSun" w:hAnsi="Calibri" w:cs="Calibri"/>
          <w:lang w:eastAsia="zh-CN" w:bidi="hi-IN"/>
        </w:rPr>
        <w:t xml:space="preserve"> tornano gli amatissimi Alpaca, con incontri per conoscerli e passeggiate di gruppo tra i tulipani (iscrizioni su flovershop.it). Insomma, la primavera da </w:t>
      </w:r>
      <w:proofErr w:type="spellStart"/>
      <w:r w:rsidRPr="00FF532B">
        <w:rPr>
          <w:rFonts w:ascii="Calibri" w:eastAsia="SimSun" w:hAnsi="Calibri" w:cs="Calibri"/>
          <w:lang w:eastAsia="zh-CN" w:bidi="hi-IN"/>
        </w:rPr>
        <w:t>Flover</w:t>
      </w:r>
      <w:proofErr w:type="spellEnd"/>
      <w:r w:rsidRPr="00FF532B">
        <w:rPr>
          <w:rFonts w:ascii="Calibri" w:eastAsia="SimSun" w:hAnsi="Calibri" w:cs="Calibri"/>
          <w:lang w:eastAsia="zh-CN" w:bidi="hi-IN"/>
        </w:rPr>
        <w:t xml:space="preserve"> a Bussolengo è una continua sorpresa: chi ci va, lo sa.</w:t>
      </w:r>
    </w:p>
    <w:p w14:paraId="0B38E2DA" w14:textId="77777777" w:rsidR="0003644B" w:rsidRPr="00FF532B" w:rsidRDefault="0003644B">
      <w:pPr>
        <w:pStyle w:val="Standard"/>
        <w:jc w:val="both"/>
        <w:rPr>
          <w:rFonts w:ascii="Calibri" w:hAnsi="Calibri" w:cs="Calibri"/>
        </w:rPr>
      </w:pPr>
    </w:p>
    <w:p w14:paraId="2063832A" w14:textId="77777777" w:rsidR="0003644B" w:rsidRPr="00FF532B" w:rsidRDefault="00C25BD0">
      <w:pPr>
        <w:pStyle w:val="NormaleWeb"/>
        <w:spacing w:before="0"/>
        <w:jc w:val="both"/>
      </w:pPr>
      <w:r w:rsidRPr="00FF532B">
        <w:rPr>
          <w:rFonts w:ascii="Calibri" w:hAnsi="Calibri" w:cs="Calibri"/>
          <w:b/>
          <w:color w:val="000000"/>
          <w:u w:val="single"/>
        </w:rPr>
        <w:t>Informazioni:</w:t>
      </w:r>
    </w:p>
    <w:p w14:paraId="24AB9E0D" w14:textId="77777777" w:rsidR="002164D9" w:rsidRPr="00FF532B" w:rsidRDefault="00C25BD0">
      <w:pPr>
        <w:pStyle w:val="Standard"/>
        <w:widowControl w:val="0"/>
        <w:jc w:val="both"/>
        <w:rPr>
          <w:rFonts w:ascii="Calibri" w:eastAsia="SimSun" w:hAnsi="Calibri" w:cs="Calibri"/>
          <w:color w:val="000000"/>
          <w:lang w:eastAsia="zh-CN" w:bidi="hi-IN"/>
        </w:rPr>
      </w:pPr>
      <w:r w:rsidRPr="00472CE0">
        <w:rPr>
          <w:rFonts w:ascii="Calibri" w:eastAsia="SimSun" w:hAnsi="Calibri" w:cs="Calibri"/>
          <w:color w:val="000000"/>
          <w:highlight w:val="green"/>
          <w:u w:val="single"/>
          <w:shd w:val="clear" w:color="auto" w:fill="00CC00"/>
          <w:lang w:eastAsia="zh-CN" w:bidi="hi-IN"/>
        </w:rPr>
        <w:t>Quando:</w:t>
      </w:r>
      <w:r w:rsidRPr="00FF532B">
        <w:rPr>
          <w:rFonts w:ascii="Calibri" w:eastAsia="SimSun" w:hAnsi="Calibri" w:cs="Calibri"/>
          <w:color w:val="000000"/>
          <w:lang w:eastAsia="zh-CN" w:bidi="hi-IN"/>
        </w:rPr>
        <w:t xml:space="preserve"> Le date precise di accesso al campo dipendono dall'andamento meteorologico e saranno </w:t>
      </w:r>
      <w:r w:rsidRPr="0035783D">
        <w:rPr>
          <w:rFonts w:ascii="Calibri" w:eastAsia="SimSun" w:hAnsi="Calibri" w:cs="Calibri"/>
          <w:color w:val="000000"/>
          <w:lang w:eastAsia="zh-CN" w:bidi="hi-IN"/>
        </w:rPr>
        <w:t>comunicate tempestivamente sul sito e sui canali social del Garden Center</w:t>
      </w:r>
      <w:r w:rsidRPr="00FF532B">
        <w:rPr>
          <w:rFonts w:ascii="Calibri" w:eastAsia="SimSun" w:hAnsi="Calibri" w:cs="Calibri"/>
          <w:color w:val="000000"/>
          <w:lang w:eastAsia="zh-CN" w:bidi="hi-IN"/>
        </w:rPr>
        <w:t xml:space="preserve"> </w:t>
      </w:r>
    </w:p>
    <w:p w14:paraId="66DB309D" w14:textId="77777777" w:rsidR="0003644B" w:rsidRPr="00FF532B" w:rsidRDefault="00C25BD0">
      <w:pPr>
        <w:pStyle w:val="Standard"/>
        <w:widowControl w:val="0"/>
        <w:jc w:val="both"/>
      </w:pPr>
      <w:r w:rsidRPr="00FF532B">
        <w:rPr>
          <w:rFonts w:ascii="Calibri" w:eastAsia="SimSun" w:hAnsi="Calibri" w:cs="Calibri"/>
          <w:color w:val="000000"/>
          <w:lang w:eastAsia="zh-CN" w:bidi="hi-IN"/>
        </w:rPr>
        <w:t xml:space="preserve">In ogni caso, i giorni di apertura saranno </w:t>
      </w:r>
      <w:r w:rsidRPr="00FF532B">
        <w:rPr>
          <w:rFonts w:ascii="Calibri" w:eastAsia="SimSun" w:hAnsi="Calibri" w:cs="Calibri"/>
          <w:b/>
          <w:color w:val="000000"/>
          <w:lang w:eastAsia="zh-CN" w:bidi="hi-IN"/>
        </w:rPr>
        <w:t xml:space="preserve">giovedì e venerdì pomeriggio, sabato e domenica tutto il giorno </w:t>
      </w:r>
      <w:r w:rsidRPr="00FF532B">
        <w:rPr>
          <w:rFonts w:ascii="Calibri" w:eastAsia="SimSun" w:hAnsi="Calibri" w:cs="Calibri"/>
          <w:color w:val="000000"/>
          <w:lang w:eastAsia="zh-CN" w:bidi="hi-IN"/>
        </w:rPr>
        <w:t>(chiuso domenica 9 aprile, Pasqua).</w:t>
      </w:r>
    </w:p>
    <w:p w14:paraId="01E4D35A" w14:textId="77777777" w:rsidR="0003644B" w:rsidRDefault="00C25BD0">
      <w:pPr>
        <w:pStyle w:val="Standard"/>
        <w:jc w:val="both"/>
        <w:rPr>
          <w:rFonts w:ascii="Calibri" w:hAnsi="Calibri" w:cs="Calibri"/>
          <w:color w:val="000000"/>
        </w:rPr>
      </w:pPr>
      <w:r w:rsidRPr="00472CE0">
        <w:rPr>
          <w:rFonts w:ascii="Calibri" w:hAnsi="Calibri" w:cs="Calibri"/>
          <w:color w:val="000000"/>
          <w:highlight w:val="magenta"/>
          <w:u w:val="single"/>
        </w:rPr>
        <w:t>Dove</w:t>
      </w:r>
      <w:r w:rsidRPr="00FF532B">
        <w:rPr>
          <w:rFonts w:ascii="Calibri" w:hAnsi="Calibri" w:cs="Calibri"/>
          <w:color w:val="000000"/>
        </w:rPr>
        <w:t xml:space="preserve">: </w:t>
      </w:r>
      <w:proofErr w:type="spellStart"/>
      <w:r w:rsidRPr="00FF532B">
        <w:rPr>
          <w:rFonts w:ascii="Calibri" w:hAnsi="Calibri" w:cs="Calibri"/>
          <w:color w:val="000000"/>
        </w:rPr>
        <w:t>Flover</w:t>
      </w:r>
      <w:proofErr w:type="spellEnd"/>
      <w:r w:rsidRPr="00FF532B">
        <w:rPr>
          <w:rFonts w:ascii="Calibri" w:hAnsi="Calibri" w:cs="Calibri"/>
          <w:color w:val="000000"/>
        </w:rPr>
        <w:t xml:space="preserve"> Garden Center, via Pastrengo 14 a Bussolengo (VR)</w:t>
      </w:r>
    </w:p>
    <w:p w14:paraId="428CCEC7" w14:textId="77777777" w:rsidR="00F4453C" w:rsidRPr="00F4453C" w:rsidRDefault="00C25BD0" w:rsidP="00F4453C">
      <w:pPr>
        <w:pStyle w:val="Standard"/>
        <w:jc w:val="both"/>
        <w:rPr>
          <w:rFonts w:ascii="Calibri" w:eastAsia="SimSun" w:hAnsi="Calibri" w:cs="Calibri"/>
          <w:lang w:eastAsia="zh-CN" w:bidi="hi-IN"/>
        </w:rPr>
      </w:pPr>
      <w:r w:rsidRPr="00472CE0">
        <w:rPr>
          <w:rFonts w:ascii="Calibri" w:eastAsia="SimSun" w:hAnsi="Calibri" w:cs="Calibri"/>
          <w:highlight w:val="green"/>
          <w:u w:val="single"/>
          <w:shd w:val="clear" w:color="auto" w:fill="FFFF00"/>
          <w:lang w:eastAsia="zh-CN" w:bidi="hi-IN"/>
        </w:rPr>
        <w:t>Come</w:t>
      </w:r>
      <w:r w:rsidRPr="00472CE0">
        <w:rPr>
          <w:rFonts w:ascii="Calibri" w:eastAsia="SimSun" w:hAnsi="Calibri" w:cs="Calibri"/>
          <w:highlight w:val="green"/>
          <w:shd w:val="clear" w:color="auto" w:fill="FFFF00"/>
          <w:lang w:eastAsia="zh-CN" w:bidi="hi-IN"/>
        </w:rPr>
        <w:t>:</w:t>
      </w:r>
      <w:r w:rsidR="00472CE0">
        <w:rPr>
          <w:rFonts w:ascii="Calibri" w:eastAsia="SimSun" w:hAnsi="Calibri" w:cs="Calibri"/>
          <w:lang w:eastAsia="zh-CN" w:bidi="hi-IN"/>
        </w:rPr>
        <w:t xml:space="preserve"> </w:t>
      </w:r>
      <w:r w:rsidR="00F4453C" w:rsidRPr="00F4453C">
        <w:rPr>
          <w:rFonts w:ascii="Calibri" w:eastAsia="SimSun" w:hAnsi="Calibri" w:cs="Calibri"/>
          <w:b/>
          <w:lang w:eastAsia="zh-CN" w:bidi="hi-IN"/>
        </w:rPr>
        <w:t>Ingresso con pass</w:t>
      </w:r>
      <w:r w:rsidR="00F4453C">
        <w:rPr>
          <w:rFonts w:ascii="Calibri" w:eastAsia="SimSun" w:hAnsi="Calibri" w:cs="Calibri"/>
          <w:lang w:eastAsia="zh-CN" w:bidi="hi-IN"/>
        </w:rPr>
        <w:t xml:space="preserve"> (5 € a persona</w:t>
      </w:r>
      <w:r w:rsidR="00F4453C" w:rsidRPr="00F4453C">
        <w:rPr>
          <w:rFonts w:ascii="Calibri" w:eastAsia="SimSun" w:hAnsi="Calibri" w:cs="Calibri"/>
          <w:lang w:eastAsia="zh-CN" w:bidi="hi-IN"/>
        </w:rPr>
        <w:t>, eccetto i bam</w:t>
      </w:r>
      <w:r w:rsidR="00F4453C">
        <w:rPr>
          <w:rFonts w:ascii="Calibri" w:eastAsia="SimSun" w:hAnsi="Calibri" w:cs="Calibri"/>
          <w:lang w:eastAsia="zh-CN" w:bidi="hi-IN"/>
        </w:rPr>
        <w:t xml:space="preserve">bini sotto il metro di altezza) per i giorni </w:t>
      </w:r>
      <w:r w:rsidR="00F4453C" w:rsidRPr="00F4453C">
        <w:rPr>
          <w:rFonts w:ascii="Calibri" w:eastAsia="SimSun" w:hAnsi="Calibri" w:cs="Calibri"/>
          <w:b/>
          <w:lang w:eastAsia="zh-CN" w:bidi="hi-IN"/>
        </w:rPr>
        <w:t>sabato, domenica e lunedì di pasquetta. Giovedì e venerdì pomeriggio ingresso gratuito per tutti</w:t>
      </w:r>
      <w:r w:rsidR="00F4453C" w:rsidRPr="00F4453C">
        <w:rPr>
          <w:rFonts w:ascii="Calibri" w:eastAsia="SimSun" w:hAnsi="Calibri" w:cs="Calibri"/>
          <w:lang w:eastAsia="zh-CN" w:bidi="hi-IN"/>
        </w:rPr>
        <w:t>.</w:t>
      </w:r>
    </w:p>
    <w:p w14:paraId="2EE59325" w14:textId="77777777" w:rsidR="00F4453C" w:rsidRPr="00F4453C" w:rsidRDefault="00F4453C" w:rsidP="00F4453C">
      <w:pPr>
        <w:pStyle w:val="Standard"/>
        <w:jc w:val="both"/>
        <w:rPr>
          <w:rFonts w:ascii="Calibri" w:eastAsia="SimSun" w:hAnsi="Calibri" w:cs="Calibri"/>
          <w:b/>
          <w:lang w:eastAsia="zh-CN" w:bidi="hi-IN"/>
        </w:rPr>
      </w:pPr>
      <w:r w:rsidRPr="00F4453C">
        <w:rPr>
          <w:rFonts w:ascii="Calibri" w:eastAsia="SimSun" w:hAnsi="Calibri" w:cs="Calibri"/>
          <w:b/>
          <w:lang w:eastAsia="zh-CN" w:bidi="hi-IN"/>
        </w:rPr>
        <w:t>È fortemente consigliato l'acquisto del pass su flovershop.it per garantirsi l'accesso alla farm senza fare code.</w:t>
      </w:r>
    </w:p>
    <w:p w14:paraId="384ABDAC" w14:textId="77777777" w:rsidR="00472CE0" w:rsidRDefault="00472CE0">
      <w:pPr>
        <w:pStyle w:val="Standard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</w:p>
    <w:p w14:paraId="265B310C" w14:textId="77777777" w:rsidR="0003644B" w:rsidRDefault="00C25BD0">
      <w:pPr>
        <w:pStyle w:val="Standard"/>
        <w:jc w:val="both"/>
      </w:pPr>
      <w:r>
        <w:rPr>
          <w:rFonts w:ascii="Calibri" w:hAnsi="Calibri" w:cs="Calibri"/>
          <w:color w:val="000000"/>
          <w:sz w:val="28"/>
          <w:szCs w:val="28"/>
          <w:u w:val="single"/>
        </w:rPr>
        <w:t>Contatti</w:t>
      </w:r>
      <w:r>
        <w:rPr>
          <w:rFonts w:ascii="Calibri" w:hAnsi="Calibri" w:cs="Calibri"/>
          <w:color w:val="000000"/>
          <w:sz w:val="28"/>
          <w:szCs w:val="28"/>
        </w:rPr>
        <w:t xml:space="preserve">: tel. 045 </w:t>
      </w:r>
      <w:r w:rsidRPr="00472CE0">
        <w:rPr>
          <w:rFonts w:asciiTheme="minorHAnsi" w:hAnsiTheme="minorHAnsi" w:cstheme="minorHAnsi"/>
          <w:color w:val="000000"/>
          <w:sz w:val="28"/>
          <w:szCs w:val="28"/>
        </w:rPr>
        <w:t xml:space="preserve">6704141  </w:t>
      </w:r>
      <w:hyperlink r:id="rId8" w:history="1">
        <w:r w:rsidRPr="00472CE0">
          <w:rPr>
            <w:rFonts w:asciiTheme="minorHAnsi" w:hAnsiTheme="minorHAnsi" w:cstheme="minorHAnsi"/>
          </w:rPr>
          <w:t>info@flover.it</w:t>
        </w:r>
      </w:hyperlink>
      <w:r w:rsidRPr="00472CE0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hyperlink r:id="rId9" w:history="1">
        <w:r w:rsidRPr="00472CE0">
          <w:rPr>
            <w:rFonts w:asciiTheme="minorHAnsi" w:hAnsiTheme="minorHAnsi" w:cstheme="minorHAnsi"/>
          </w:rPr>
          <w:t>www.flover.it</w:t>
        </w:r>
      </w:hyperlink>
    </w:p>
    <w:p w14:paraId="137570BB" w14:textId="77777777" w:rsidR="0003644B" w:rsidRDefault="00C25BD0">
      <w:pPr>
        <w:pStyle w:val="Standard"/>
        <w:jc w:val="both"/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>Facebook: @floververona</w:t>
      </w:r>
      <w:r w:rsidR="00472CE0">
        <w:rPr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Instagram @floververona</w:t>
      </w:r>
    </w:p>
    <w:p w14:paraId="1B726178" w14:textId="77777777" w:rsidR="0003644B" w:rsidRDefault="0003644B">
      <w:pPr>
        <w:pStyle w:val="Standard"/>
        <w:rPr>
          <w:sz w:val="28"/>
          <w:szCs w:val="28"/>
        </w:rPr>
      </w:pPr>
    </w:p>
    <w:p w14:paraId="0E120087" w14:textId="77777777" w:rsidR="0003644B" w:rsidRPr="0035783D" w:rsidRDefault="00C25BD0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35783D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Ufficio</w:t>
      </w:r>
      <w:proofErr w:type="spellEnd"/>
      <w:r w:rsidRPr="0035783D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35783D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stampa</w:t>
      </w:r>
      <w:proofErr w:type="spellEnd"/>
    </w:p>
    <w:p w14:paraId="63AAFCE7" w14:textId="77777777" w:rsidR="0003644B" w:rsidRPr="0035783D" w:rsidRDefault="00C25BD0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35783D">
        <w:rPr>
          <w:rFonts w:asciiTheme="minorHAnsi" w:hAnsiTheme="minorHAnsi" w:cstheme="minorHAnsi"/>
          <w:b/>
          <w:sz w:val="22"/>
          <w:szCs w:val="22"/>
        </w:rPr>
        <w:t>Ellecistudio</w:t>
      </w:r>
      <w:proofErr w:type="spellEnd"/>
    </w:p>
    <w:p w14:paraId="31B51D29" w14:textId="77777777" w:rsidR="0003644B" w:rsidRPr="0035783D" w:rsidRDefault="00C25BD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5783D">
        <w:rPr>
          <w:rFonts w:asciiTheme="minorHAnsi" w:hAnsiTheme="minorHAnsi" w:cstheme="minorHAnsi"/>
          <w:b/>
          <w:sz w:val="22"/>
          <w:szCs w:val="22"/>
        </w:rPr>
        <w:t>Paola Carlotti - Chiara Lupano</w:t>
      </w:r>
    </w:p>
    <w:p w14:paraId="0C2C6F4F" w14:textId="77777777" w:rsidR="0003644B" w:rsidRPr="0035783D" w:rsidRDefault="00C25BD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5783D">
        <w:rPr>
          <w:rFonts w:asciiTheme="minorHAnsi" w:hAnsiTheme="minorHAnsi" w:cstheme="minorHAnsi"/>
          <w:b/>
          <w:sz w:val="22"/>
          <w:szCs w:val="22"/>
        </w:rPr>
        <w:t>335.7059871 – 335.7835403</w:t>
      </w:r>
    </w:p>
    <w:p w14:paraId="1FB6F322" w14:textId="77777777" w:rsidR="0003644B" w:rsidRPr="0035783D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C25BD0" w:rsidRPr="0035783D">
          <w:rPr>
            <w:rFonts w:asciiTheme="minorHAnsi" w:hAnsiTheme="minorHAnsi" w:cstheme="minorHAnsi"/>
            <w:b/>
            <w:sz w:val="22"/>
            <w:szCs w:val="22"/>
          </w:rPr>
          <w:t>paola.carlotti@ellecistudio.it</w:t>
        </w:r>
      </w:hyperlink>
      <w:r w:rsidR="00C25BD0" w:rsidRPr="0035783D">
        <w:rPr>
          <w:rFonts w:asciiTheme="minorHAnsi" w:hAnsiTheme="minorHAnsi" w:cstheme="minorHAnsi"/>
          <w:b/>
          <w:sz w:val="22"/>
          <w:szCs w:val="22"/>
        </w:rPr>
        <w:t xml:space="preserve">  </w:t>
      </w:r>
      <w:hyperlink r:id="rId11" w:history="1">
        <w:r w:rsidR="00C25BD0" w:rsidRPr="0035783D">
          <w:rPr>
            <w:rFonts w:asciiTheme="minorHAnsi" w:hAnsiTheme="minorHAnsi" w:cstheme="minorHAnsi"/>
            <w:b/>
            <w:sz w:val="22"/>
            <w:szCs w:val="22"/>
          </w:rPr>
          <w:t>chiara.lupano@ellecistudio.it</w:t>
        </w:r>
      </w:hyperlink>
    </w:p>
    <w:sectPr w:rsidR="0003644B" w:rsidRPr="0035783D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E6B5" w14:textId="77777777" w:rsidR="00752BED" w:rsidRDefault="00752BED">
      <w:r>
        <w:separator/>
      </w:r>
    </w:p>
  </w:endnote>
  <w:endnote w:type="continuationSeparator" w:id="0">
    <w:p w14:paraId="7CAE51FC" w14:textId="77777777" w:rsidR="00752BED" w:rsidRDefault="0075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F6AA" w14:textId="77777777" w:rsidR="00752BED" w:rsidRDefault="00752BED">
      <w:r>
        <w:rPr>
          <w:color w:val="000000"/>
        </w:rPr>
        <w:separator/>
      </w:r>
    </w:p>
  </w:footnote>
  <w:footnote w:type="continuationSeparator" w:id="0">
    <w:p w14:paraId="6CDE5B0D" w14:textId="77777777" w:rsidR="00752BED" w:rsidRDefault="00752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82D91"/>
    <w:multiLevelType w:val="multilevel"/>
    <w:tmpl w:val="93BE7070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39B87EDC"/>
    <w:multiLevelType w:val="multilevel"/>
    <w:tmpl w:val="0E02D39E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68391AD0"/>
    <w:multiLevelType w:val="multilevel"/>
    <w:tmpl w:val="A126AA50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74BA4668"/>
    <w:multiLevelType w:val="multilevel"/>
    <w:tmpl w:val="99A4C102"/>
    <w:styleLink w:val="WWNum5"/>
    <w:lvl w:ilvl="0">
      <w:numFmt w:val="bullet"/>
      <w:lvlText w:val="✔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eastAsia="OpenSymbol" w:cs="OpenSymbol"/>
      </w:rPr>
    </w:lvl>
  </w:abstractNum>
  <w:abstractNum w:abstractNumId="4" w15:restartNumberingAfterBreak="0">
    <w:nsid w:val="7BC34224"/>
    <w:multiLevelType w:val="multilevel"/>
    <w:tmpl w:val="57DE5398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 w16cid:durableId="1554851622">
    <w:abstractNumId w:val="4"/>
  </w:num>
  <w:num w:numId="2" w16cid:durableId="1305349222">
    <w:abstractNumId w:val="1"/>
  </w:num>
  <w:num w:numId="3" w16cid:durableId="1933273195">
    <w:abstractNumId w:val="2"/>
  </w:num>
  <w:num w:numId="4" w16cid:durableId="863712135">
    <w:abstractNumId w:val="0"/>
  </w:num>
  <w:num w:numId="5" w16cid:durableId="1565682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4B"/>
    <w:rsid w:val="0003644B"/>
    <w:rsid w:val="000743EE"/>
    <w:rsid w:val="001670F8"/>
    <w:rsid w:val="001A0523"/>
    <w:rsid w:val="001D14C2"/>
    <w:rsid w:val="001E56E4"/>
    <w:rsid w:val="002164D9"/>
    <w:rsid w:val="00292984"/>
    <w:rsid w:val="003029FC"/>
    <w:rsid w:val="0035783D"/>
    <w:rsid w:val="00472CE0"/>
    <w:rsid w:val="005D6379"/>
    <w:rsid w:val="006F78EF"/>
    <w:rsid w:val="00724F70"/>
    <w:rsid w:val="00752BED"/>
    <w:rsid w:val="00775952"/>
    <w:rsid w:val="008C3B29"/>
    <w:rsid w:val="00C25BD0"/>
    <w:rsid w:val="00DF7463"/>
    <w:rsid w:val="00E132E8"/>
    <w:rsid w:val="00E56266"/>
    <w:rsid w:val="00F4453C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12E6"/>
  <w15:docId w15:val="{72FABB78-8405-4623-A6BA-71C150BC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eWeb">
    <w:name w:val="Normal (Web)"/>
    <w:basedOn w:val="Standard"/>
    <w:pPr>
      <w:spacing w:before="100" w:after="28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styleId="Enfasicorsivo">
    <w:name w:val="Emphasis"/>
    <w:basedOn w:val="Carpredefinitoparagrafo"/>
    <w:rPr>
      <w:i/>
      <w:i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  <w:sz w:val="20"/>
    </w:rPr>
  </w:style>
  <w:style w:type="character" w:customStyle="1" w:styleId="ListLabel3">
    <w:name w:val="ListLabel 3"/>
    <w:rPr>
      <w:rFonts w:eastAsia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over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iara.lupano@ellecistudi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ola.carlotti@ellecistud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v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chiaral</dc:creator>
  <cp:lastModifiedBy>Laura Pirovano</cp:lastModifiedBy>
  <cp:revision>2</cp:revision>
  <cp:lastPrinted>2023-02-23T06:27:00Z</cp:lastPrinted>
  <dcterms:created xsi:type="dcterms:W3CDTF">2023-03-10T12:06:00Z</dcterms:created>
  <dcterms:modified xsi:type="dcterms:W3CDTF">2023-03-10T12:06:00Z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