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678F" w14:textId="77777777" w:rsidR="00CE4335" w:rsidRDefault="00CE4335" w:rsidP="00913B6E">
      <w:pPr>
        <w:pStyle w:val="NormaleWeb"/>
        <w:shd w:val="clear" w:color="auto" w:fill="FFFFFF"/>
        <w:spacing w:before="150" w:beforeAutospacing="0" w:after="150" w:afterAutospacing="0"/>
        <w:jc w:val="center"/>
        <w:textAlignment w:val="baseline"/>
        <w:rPr>
          <w:rFonts w:ascii="Helvetica" w:hAnsi="Helvetica" w:cs="Arial"/>
          <w:b/>
          <w:color w:val="424242"/>
          <w:sz w:val="32"/>
        </w:rPr>
      </w:pPr>
      <w:r w:rsidRPr="006B604C">
        <w:rPr>
          <w:rFonts w:ascii="Helvetica" w:hAnsi="Helvetica" w:cs="Arial"/>
          <w:b/>
          <w:color w:val="424242"/>
          <w:sz w:val="32"/>
        </w:rPr>
        <w:t>IL VILLAGGIO DEGLI ORTI</w:t>
      </w:r>
      <w:r w:rsidR="000C147C">
        <w:rPr>
          <w:rFonts w:ascii="Helvetica" w:hAnsi="Helvetica" w:cs="Arial"/>
          <w:b/>
          <w:color w:val="424242"/>
          <w:sz w:val="32"/>
        </w:rPr>
        <w:t xml:space="preserve"> </w:t>
      </w:r>
      <w:r w:rsidR="00DA4B3D">
        <w:rPr>
          <w:rFonts w:ascii="Helvetica" w:hAnsi="Helvetica" w:cs="Arial"/>
          <w:b/>
          <w:color w:val="424242"/>
          <w:sz w:val="32"/>
        </w:rPr>
        <w:t xml:space="preserve">OSPITA </w:t>
      </w:r>
      <w:r w:rsidR="000C147C">
        <w:rPr>
          <w:rFonts w:ascii="Helvetica" w:hAnsi="Helvetica" w:cs="Arial"/>
          <w:b/>
          <w:color w:val="424242"/>
          <w:sz w:val="32"/>
        </w:rPr>
        <w:t>IL CORSO PER ESPERTO IN ORTI E GIARDINI DEL BENESSERE</w:t>
      </w:r>
      <w:r w:rsidR="00DA4B3D">
        <w:rPr>
          <w:rFonts w:ascii="Helvetica" w:hAnsi="Helvetica" w:cs="Arial"/>
          <w:b/>
          <w:color w:val="424242"/>
          <w:sz w:val="32"/>
        </w:rPr>
        <w:t xml:space="preserve"> ORGANIZZATO DA FUTURA FORMAZIONE</w:t>
      </w:r>
    </w:p>
    <w:p w14:paraId="13ADBBA2" w14:textId="77777777" w:rsidR="00570662" w:rsidRPr="006B604C" w:rsidRDefault="00F60D5A" w:rsidP="00913B6E">
      <w:pPr>
        <w:pStyle w:val="NormaleWeb"/>
        <w:shd w:val="clear" w:color="auto" w:fill="FFFFFF"/>
        <w:spacing w:before="150" w:beforeAutospacing="0" w:after="150" w:afterAutospacing="0"/>
        <w:jc w:val="center"/>
        <w:textAlignment w:val="baseline"/>
        <w:rPr>
          <w:rFonts w:ascii="Helvetica" w:hAnsi="Helvetica" w:cs="Arial"/>
          <w:b/>
          <w:color w:val="424242"/>
          <w:sz w:val="32"/>
        </w:rPr>
      </w:pPr>
      <w:r>
        <w:rPr>
          <w:rFonts w:ascii="Helvetica" w:hAnsi="Helvetica" w:cs="Arial"/>
          <w:b/>
          <w:color w:val="424242"/>
          <w:sz w:val="32"/>
        </w:rPr>
        <w:t xml:space="preserve">Impariamo la Terapia </w:t>
      </w:r>
      <w:proofErr w:type="spellStart"/>
      <w:r>
        <w:rPr>
          <w:rFonts w:ascii="Helvetica" w:hAnsi="Helvetica" w:cs="Arial"/>
          <w:b/>
          <w:color w:val="424242"/>
          <w:sz w:val="32"/>
        </w:rPr>
        <w:t>Orticolturale</w:t>
      </w:r>
      <w:proofErr w:type="spellEnd"/>
    </w:p>
    <w:p w14:paraId="0B03F1CC" w14:textId="77777777" w:rsidR="00F60D5A" w:rsidRDefault="00F60D5A" w:rsidP="00F60D5A">
      <w:pPr>
        <w:pStyle w:val="NormaleWeb"/>
        <w:shd w:val="clear" w:color="auto" w:fill="FFFFFF"/>
        <w:spacing w:before="150" w:after="150"/>
        <w:jc w:val="both"/>
        <w:textAlignment w:val="baseline"/>
        <w:rPr>
          <w:rFonts w:ascii="Helvetica" w:hAnsi="Helvetica" w:cs="Arial"/>
          <w:color w:val="424242"/>
          <w:sz w:val="26"/>
        </w:rPr>
      </w:pPr>
    </w:p>
    <w:p w14:paraId="315FDE93" w14:textId="77777777" w:rsidR="00570662" w:rsidRPr="00F60D5A" w:rsidRDefault="00570662" w:rsidP="00F60D5A">
      <w:pPr>
        <w:pStyle w:val="NormaleWeb"/>
        <w:shd w:val="clear" w:color="auto" w:fill="FFFFFF"/>
        <w:spacing w:before="150" w:after="150"/>
        <w:jc w:val="both"/>
        <w:textAlignment w:val="baseline"/>
        <w:rPr>
          <w:rFonts w:ascii="Helvetica" w:hAnsi="Helvetica" w:cs="Arial"/>
          <w:color w:val="424242"/>
          <w:sz w:val="26"/>
        </w:rPr>
      </w:pPr>
      <w:r w:rsidRPr="00F60D5A">
        <w:rPr>
          <w:rFonts w:ascii="Helvetica" w:hAnsi="Helvetica" w:cs="Arial"/>
          <w:color w:val="424242"/>
          <w:sz w:val="26"/>
        </w:rPr>
        <w:t xml:space="preserve">Relazionarsi con il verde fa bene a tutti. La </w:t>
      </w:r>
      <w:r w:rsidRPr="00F60D5A">
        <w:rPr>
          <w:rFonts w:ascii="Helvetica" w:hAnsi="Helvetica" w:cs="Arial"/>
          <w:b/>
          <w:color w:val="424242"/>
          <w:sz w:val="26"/>
        </w:rPr>
        <w:t xml:space="preserve">Terapia </w:t>
      </w:r>
      <w:proofErr w:type="spellStart"/>
      <w:r w:rsidRPr="00F60D5A">
        <w:rPr>
          <w:rFonts w:ascii="Helvetica" w:hAnsi="Helvetica" w:cs="Arial"/>
          <w:b/>
          <w:color w:val="424242"/>
          <w:sz w:val="26"/>
        </w:rPr>
        <w:t>Orticolturale</w:t>
      </w:r>
      <w:proofErr w:type="spellEnd"/>
      <w:r w:rsidRPr="00F60D5A">
        <w:rPr>
          <w:rFonts w:ascii="Helvetica" w:hAnsi="Helvetica" w:cs="Arial"/>
          <w:color w:val="424242"/>
          <w:sz w:val="26"/>
        </w:rPr>
        <w:t xml:space="preserve"> è un vero e proprio strumento terapeutico, </w:t>
      </w:r>
      <w:r w:rsidR="00490C6A">
        <w:rPr>
          <w:rFonts w:ascii="Helvetica" w:hAnsi="Helvetica" w:cs="Arial"/>
          <w:color w:val="424242"/>
          <w:sz w:val="26"/>
        </w:rPr>
        <w:t xml:space="preserve">in grado di </w:t>
      </w:r>
      <w:r w:rsidR="001733F6">
        <w:rPr>
          <w:rFonts w:ascii="Helvetica" w:hAnsi="Helvetica" w:cs="Arial"/>
          <w:color w:val="424242"/>
          <w:sz w:val="26"/>
        </w:rPr>
        <w:t xml:space="preserve">curare </w:t>
      </w:r>
      <w:r w:rsidRPr="00F60D5A">
        <w:rPr>
          <w:rFonts w:ascii="Helvetica" w:hAnsi="Helvetica" w:cs="Arial"/>
          <w:color w:val="424242"/>
          <w:sz w:val="26"/>
        </w:rPr>
        <w:t>attraverso attività legate all’orto e al giardinaggio</w:t>
      </w:r>
      <w:r w:rsidR="001733F6">
        <w:rPr>
          <w:rFonts w:ascii="Helvetica" w:hAnsi="Helvetica" w:cs="Arial"/>
          <w:color w:val="424242"/>
          <w:sz w:val="26"/>
        </w:rPr>
        <w:t xml:space="preserve">. </w:t>
      </w:r>
    </w:p>
    <w:p w14:paraId="45EA8179" w14:textId="77777777" w:rsidR="00490C6A" w:rsidRDefault="00490C6A" w:rsidP="00490C6A">
      <w:pPr>
        <w:pStyle w:val="NormaleWeb"/>
        <w:shd w:val="clear" w:color="auto" w:fill="FFFFFF"/>
        <w:spacing w:before="150" w:beforeAutospacing="0" w:after="150" w:afterAutospacing="0"/>
        <w:jc w:val="both"/>
        <w:textAlignment w:val="baseline"/>
        <w:rPr>
          <w:rFonts w:ascii="Helvetica" w:hAnsi="Helvetica" w:cs="Arial"/>
          <w:color w:val="424242"/>
          <w:sz w:val="26"/>
        </w:rPr>
      </w:pPr>
      <w:r w:rsidRPr="00F60D5A">
        <w:rPr>
          <w:rFonts w:ascii="Helvetica" w:hAnsi="Helvetica" w:cs="Arial"/>
          <w:b/>
          <w:color w:val="424242"/>
          <w:sz w:val="26"/>
        </w:rPr>
        <w:t>Futura Formazione</w:t>
      </w:r>
      <w:r w:rsidRPr="00F60D5A">
        <w:rPr>
          <w:rFonts w:ascii="Helvetica" w:hAnsi="Helvetica" w:cs="Arial"/>
          <w:color w:val="424242"/>
          <w:sz w:val="26"/>
        </w:rPr>
        <w:t xml:space="preserve">, </w:t>
      </w:r>
      <w:r>
        <w:rPr>
          <w:rFonts w:ascii="Helvetica" w:hAnsi="Helvetica" w:cs="Arial"/>
          <w:color w:val="424242"/>
          <w:sz w:val="26"/>
        </w:rPr>
        <w:t xml:space="preserve">ente </w:t>
      </w:r>
      <w:r w:rsidR="001733F6">
        <w:rPr>
          <w:rFonts w:ascii="Helvetica" w:hAnsi="Helvetica" w:cs="Arial"/>
          <w:color w:val="424242"/>
          <w:sz w:val="26"/>
        </w:rPr>
        <w:t xml:space="preserve">accreditato da Regione Lombardia per i servizi di formazione professionale, </w:t>
      </w:r>
      <w:r>
        <w:rPr>
          <w:rFonts w:ascii="Helvetica" w:hAnsi="Helvetica" w:cs="Arial"/>
          <w:color w:val="424242"/>
          <w:sz w:val="26"/>
        </w:rPr>
        <w:t>ha progettato</w:t>
      </w:r>
      <w:r w:rsidR="001733F6">
        <w:rPr>
          <w:rFonts w:ascii="Helvetica" w:hAnsi="Helvetica" w:cs="Arial"/>
          <w:color w:val="424242"/>
          <w:sz w:val="26"/>
        </w:rPr>
        <w:t xml:space="preserve">, in partnership con </w:t>
      </w:r>
      <w:r w:rsidR="001733F6" w:rsidRPr="001733F6">
        <w:rPr>
          <w:rFonts w:ascii="Helvetica" w:hAnsi="Helvetica" w:cs="Arial"/>
          <w:b/>
          <w:bCs/>
          <w:color w:val="424242"/>
          <w:sz w:val="26"/>
        </w:rPr>
        <w:t>Il Villaggio degli Orti</w:t>
      </w:r>
      <w:r w:rsidR="001733F6">
        <w:rPr>
          <w:rFonts w:ascii="Helvetica" w:hAnsi="Helvetica" w:cs="Arial"/>
          <w:color w:val="424242"/>
          <w:sz w:val="26"/>
        </w:rPr>
        <w:t xml:space="preserve">, </w:t>
      </w:r>
      <w:r w:rsidRPr="00F60D5A">
        <w:rPr>
          <w:rFonts w:ascii="Helvetica" w:hAnsi="Helvetica" w:cs="Arial"/>
          <w:color w:val="424242"/>
          <w:sz w:val="26"/>
        </w:rPr>
        <w:t>un corso</w:t>
      </w:r>
      <w:r>
        <w:rPr>
          <w:rFonts w:ascii="Helvetica" w:hAnsi="Helvetica" w:cs="Arial"/>
          <w:color w:val="424242"/>
          <w:sz w:val="26"/>
        </w:rPr>
        <w:t xml:space="preserve"> che consente, con una preparazione professionale, di formare operatori in </w:t>
      </w:r>
      <w:r w:rsidRPr="0078424F">
        <w:rPr>
          <w:rFonts w:ascii="Helvetica" w:hAnsi="Helvetica" w:cs="Arial"/>
          <w:b/>
          <w:color w:val="424242"/>
          <w:sz w:val="26"/>
        </w:rPr>
        <w:t xml:space="preserve">Terapia </w:t>
      </w:r>
      <w:proofErr w:type="spellStart"/>
      <w:r w:rsidRPr="0078424F">
        <w:rPr>
          <w:rFonts w:ascii="Helvetica" w:hAnsi="Helvetica" w:cs="Arial"/>
          <w:b/>
          <w:color w:val="424242"/>
          <w:sz w:val="26"/>
        </w:rPr>
        <w:t>Orticolturale</w:t>
      </w:r>
      <w:proofErr w:type="spellEnd"/>
      <w:r>
        <w:rPr>
          <w:rFonts w:ascii="Helvetica" w:hAnsi="Helvetica" w:cs="Arial"/>
          <w:b/>
          <w:color w:val="424242"/>
          <w:sz w:val="26"/>
        </w:rPr>
        <w:t>.</w:t>
      </w:r>
    </w:p>
    <w:p w14:paraId="5075D127" w14:textId="77777777" w:rsidR="00490C6A" w:rsidRDefault="00490C6A" w:rsidP="00490C6A">
      <w:pPr>
        <w:pStyle w:val="NormaleWeb"/>
        <w:shd w:val="clear" w:color="auto" w:fill="FFFFFF"/>
        <w:spacing w:before="150" w:beforeAutospacing="0" w:after="150" w:afterAutospacing="0"/>
        <w:jc w:val="both"/>
        <w:textAlignment w:val="baseline"/>
        <w:rPr>
          <w:rFonts w:ascii="Helvetica" w:hAnsi="Helvetica" w:cs="Arial"/>
          <w:color w:val="424242"/>
          <w:sz w:val="26"/>
        </w:rPr>
      </w:pPr>
      <w:r>
        <w:rPr>
          <w:rFonts w:ascii="Helvetica" w:hAnsi="Helvetica" w:cs="Arial"/>
          <w:color w:val="424242"/>
          <w:sz w:val="26"/>
        </w:rPr>
        <w:t xml:space="preserve">Il corso, </w:t>
      </w:r>
      <w:r w:rsidRPr="00F60D5A">
        <w:rPr>
          <w:rFonts w:ascii="Helvetica" w:hAnsi="Helvetica" w:cs="Arial"/>
          <w:color w:val="424242"/>
          <w:sz w:val="26"/>
        </w:rPr>
        <w:t xml:space="preserve">della durata di 80 </w:t>
      </w:r>
      <w:r w:rsidRPr="001733F6">
        <w:rPr>
          <w:rFonts w:ascii="Helvetica" w:hAnsi="Helvetica" w:cs="Arial"/>
          <w:color w:val="424242"/>
          <w:sz w:val="26"/>
        </w:rPr>
        <w:t>ore,</w:t>
      </w:r>
      <w:r>
        <w:rPr>
          <w:rFonts w:ascii="Helvetica" w:hAnsi="Helvetica" w:cs="Arial"/>
          <w:color w:val="424242"/>
          <w:sz w:val="26"/>
        </w:rPr>
        <w:t xml:space="preserve"> forma </w:t>
      </w:r>
      <w:r w:rsidRPr="00F60D5A">
        <w:rPr>
          <w:rFonts w:ascii="Helvetica" w:hAnsi="Helvetica" w:cs="Arial"/>
          <w:color w:val="424242"/>
          <w:sz w:val="26"/>
        </w:rPr>
        <w:t>operator</w:t>
      </w:r>
      <w:r>
        <w:rPr>
          <w:rFonts w:ascii="Helvetica" w:hAnsi="Helvetica" w:cs="Arial"/>
          <w:color w:val="424242"/>
          <w:sz w:val="26"/>
        </w:rPr>
        <w:t>i</w:t>
      </w:r>
      <w:r w:rsidRPr="00F60D5A">
        <w:rPr>
          <w:rFonts w:ascii="Helvetica" w:hAnsi="Helvetica" w:cs="Arial"/>
          <w:color w:val="424242"/>
          <w:sz w:val="26"/>
        </w:rPr>
        <w:t xml:space="preserve"> con competenze in ambito agronomico e socio-relazion</w:t>
      </w:r>
      <w:r>
        <w:rPr>
          <w:rFonts w:ascii="Helvetica" w:hAnsi="Helvetica" w:cs="Arial"/>
          <w:color w:val="424242"/>
          <w:sz w:val="26"/>
        </w:rPr>
        <w:t>ali</w:t>
      </w:r>
      <w:r w:rsidRPr="00F60D5A">
        <w:rPr>
          <w:rFonts w:ascii="Helvetica" w:hAnsi="Helvetica" w:cs="Arial"/>
          <w:color w:val="424242"/>
          <w:sz w:val="26"/>
        </w:rPr>
        <w:t>, che si occup</w:t>
      </w:r>
      <w:r w:rsidR="001733F6">
        <w:rPr>
          <w:rFonts w:ascii="Helvetica" w:hAnsi="Helvetica" w:cs="Arial"/>
          <w:color w:val="424242"/>
          <w:sz w:val="26"/>
        </w:rPr>
        <w:t>ano</w:t>
      </w:r>
      <w:r w:rsidRPr="00F60D5A">
        <w:rPr>
          <w:rFonts w:ascii="Helvetica" w:hAnsi="Helvetica" w:cs="Arial"/>
          <w:color w:val="424242"/>
          <w:sz w:val="26"/>
        </w:rPr>
        <w:t xml:space="preserve"> della progettazione di spazi verdi, della coltivazione e della cura delle piante al fine di organizzare e svolgere laboratori </w:t>
      </w:r>
      <w:r w:rsidR="001733F6">
        <w:rPr>
          <w:rFonts w:ascii="Helvetica" w:hAnsi="Helvetica" w:cs="Arial"/>
          <w:color w:val="424242"/>
          <w:sz w:val="26"/>
        </w:rPr>
        <w:t xml:space="preserve">con obiettivi molto importanti: </w:t>
      </w:r>
      <w:r w:rsidRPr="00F60D5A">
        <w:rPr>
          <w:rFonts w:ascii="Helvetica" w:hAnsi="Helvetica" w:cs="Arial"/>
          <w:color w:val="424242"/>
          <w:sz w:val="26"/>
        </w:rPr>
        <w:t>progetti riabilitativi</w:t>
      </w:r>
      <w:r w:rsidR="001733F6">
        <w:rPr>
          <w:rFonts w:ascii="Helvetica" w:hAnsi="Helvetica" w:cs="Arial"/>
          <w:color w:val="424242"/>
          <w:sz w:val="26"/>
        </w:rPr>
        <w:t xml:space="preserve">, </w:t>
      </w:r>
      <w:r w:rsidRPr="00F60D5A">
        <w:rPr>
          <w:rFonts w:ascii="Helvetica" w:hAnsi="Helvetica" w:cs="Arial"/>
          <w:color w:val="424242"/>
          <w:sz w:val="26"/>
        </w:rPr>
        <w:t>rieducativi</w:t>
      </w:r>
      <w:r w:rsidR="001733F6">
        <w:rPr>
          <w:rFonts w:ascii="Helvetica" w:hAnsi="Helvetica" w:cs="Arial"/>
          <w:color w:val="424242"/>
          <w:sz w:val="26"/>
        </w:rPr>
        <w:t xml:space="preserve"> o di </w:t>
      </w:r>
      <w:r w:rsidRPr="00F60D5A">
        <w:rPr>
          <w:rFonts w:ascii="Helvetica" w:hAnsi="Helvetica" w:cs="Arial"/>
          <w:color w:val="424242"/>
          <w:sz w:val="26"/>
        </w:rPr>
        <w:t xml:space="preserve">inserimento lavorativo </w:t>
      </w:r>
      <w:r w:rsidR="001733F6">
        <w:rPr>
          <w:rFonts w:ascii="Helvetica" w:hAnsi="Helvetica" w:cs="Arial"/>
          <w:color w:val="424242"/>
          <w:sz w:val="26"/>
        </w:rPr>
        <w:t>per</w:t>
      </w:r>
      <w:r w:rsidRPr="00F60D5A">
        <w:rPr>
          <w:rFonts w:ascii="Helvetica" w:hAnsi="Helvetica" w:cs="Arial"/>
          <w:color w:val="424242"/>
          <w:sz w:val="26"/>
        </w:rPr>
        <w:t xml:space="preserve"> persone con handicap psico-fisici, demenza senile, dipendenze, depressione, bisogni special</w:t>
      </w:r>
      <w:r w:rsidR="001733F6">
        <w:rPr>
          <w:rFonts w:ascii="Helvetica" w:hAnsi="Helvetica" w:cs="Arial"/>
          <w:color w:val="424242"/>
          <w:sz w:val="26"/>
        </w:rPr>
        <w:t>i. Adulti, anziani o bambini.</w:t>
      </w:r>
    </w:p>
    <w:p w14:paraId="52E5A8F9" w14:textId="77777777" w:rsidR="00490C6A" w:rsidRDefault="001733F6" w:rsidP="00F60D5A">
      <w:pPr>
        <w:pStyle w:val="NormaleWeb"/>
        <w:shd w:val="clear" w:color="auto" w:fill="FFFFFF"/>
        <w:spacing w:before="150" w:beforeAutospacing="0" w:after="150" w:afterAutospacing="0"/>
        <w:jc w:val="both"/>
        <w:textAlignment w:val="baseline"/>
        <w:rPr>
          <w:rFonts w:ascii="Helvetica" w:hAnsi="Helvetica" w:cs="Arial"/>
          <w:color w:val="424242"/>
          <w:sz w:val="26"/>
        </w:rPr>
      </w:pPr>
      <w:r>
        <w:rPr>
          <w:rFonts w:ascii="Helvetica" w:hAnsi="Helvetica" w:cs="Arial"/>
          <w:color w:val="424242"/>
          <w:sz w:val="26"/>
        </w:rPr>
        <w:t xml:space="preserve">Il corso </w:t>
      </w:r>
      <w:r w:rsidR="00490C6A">
        <w:rPr>
          <w:rFonts w:ascii="Helvetica" w:hAnsi="Helvetica" w:cs="Arial"/>
          <w:color w:val="424242"/>
          <w:sz w:val="26"/>
        </w:rPr>
        <w:t xml:space="preserve">prevede anche delle sessioni pratiche, </w:t>
      </w:r>
      <w:r>
        <w:rPr>
          <w:rFonts w:ascii="Helvetica" w:hAnsi="Helvetica" w:cs="Arial"/>
          <w:color w:val="424242"/>
          <w:sz w:val="26"/>
        </w:rPr>
        <w:t>organizzate</w:t>
      </w:r>
      <w:r w:rsidR="00490C6A">
        <w:rPr>
          <w:rFonts w:ascii="Helvetica" w:hAnsi="Helvetica" w:cs="Arial"/>
          <w:color w:val="424242"/>
          <w:sz w:val="26"/>
        </w:rPr>
        <w:t xml:space="preserve"> presso il </w:t>
      </w:r>
      <w:r w:rsidR="00570662" w:rsidRPr="00F60D5A">
        <w:rPr>
          <w:rFonts w:ascii="Helvetica" w:hAnsi="Helvetica" w:cs="Arial"/>
          <w:b/>
          <w:color w:val="424242"/>
          <w:sz w:val="26"/>
        </w:rPr>
        <w:t xml:space="preserve">Villaggio degli Orti </w:t>
      </w:r>
      <w:r w:rsidR="00570662" w:rsidRPr="00F60D5A">
        <w:rPr>
          <w:rFonts w:ascii="Helvetica" w:hAnsi="Helvetica" w:cs="Arial"/>
          <w:color w:val="424242"/>
          <w:sz w:val="26"/>
        </w:rPr>
        <w:t>di San Zeno</w:t>
      </w:r>
      <w:r w:rsidR="00490C6A">
        <w:rPr>
          <w:rFonts w:ascii="Helvetica" w:hAnsi="Helvetica" w:cs="Arial"/>
          <w:color w:val="424242"/>
          <w:sz w:val="26"/>
        </w:rPr>
        <w:t>.</w:t>
      </w:r>
    </w:p>
    <w:p w14:paraId="4F903033" w14:textId="77777777" w:rsidR="00570662" w:rsidRPr="00F60D5A" w:rsidRDefault="00490C6A" w:rsidP="00F60D5A">
      <w:pPr>
        <w:pStyle w:val="NormaleWeb"/>
        <w:shd w:val="clear" w:color="auto" w:fill="FFFFFF"/>
        <w:spacing w:before="150" w:beforeAutospacing="0" w:after="150" w:afterAutospacing="0"/>
        <w:jc w:val="both"/>
        <w:textAlignment w:val="baseline"/>
        <w:rPr>
          <w:rFonts w:ascii="Helvetica" w:hAnsi="Helvetica" w:cs="Arial"/>
          <w:color w:val="424242"/>
          <w:sz w:val="26"/>
        </w:rPr>
      </w:pPr>
      <w:r>
        <w:rPr>
          <w:rFonts w:ascii="Helvetica" w:hAnsi="Helvetica" w:cs="Arial"/>
          <w:color w:val="424242"/>
          <w:sz w:val="26"/>
        </w:rPr>
        <w:t xml:space="preserve">Il </w:t>
      </w:r>
      <w:r w:rsidRPr="00F60D5A">
        <w:rPr>
          <w:rFonts w:ascii="Helvetica" w:hAnsi="Helvetica" w:cs="Arial"/>
          <w:b/>
          <w:color w:val="424242"/>
          <w:sz w:val="26"/>
        </w:rPr>
        <w:t xml:space="preserve">Villaggio degli Orti </w:t>
      </w:r>
      <w:r w:rsidR="00570662" w:rsidRPr="00F60D5A">
        <w:rPr>
          <w:rFonts w:ascii="Helvetica" w:hAnsi="Helvetica" w:cs="Arial"/>
          <w:color w:val="424242"/>
          <w:sz w:val="26"/>
        </w:rPr>
        <w:t>è un’area di oltre 120 orti recintati, nati con l’obiettivo di salvaguardare, attraverso la coltivazione, il territorio comunale. Ma anche di tutelare la biodiversità agricola, la riduzione della produzione di rifiuti, invitando i cittadini a lavorare la terra e a far fronte, nel proprio piccolo, ai problemi ambientali legati al nostro pianeta.</w:t>
      </w:r>
    </w:p>
    <w:p w14:paraId="6995E2E6" w14:textId="77777777" w:rsidR="000131BD" w:rsidRDefault="001733F6" w:rsidP="00F60D5A">
      <w:pPr>
        <w:pStyle w:val="NormaleWeb"/>
        <w:shd w:val="clear" w:color="auto" w:fill="FFFFFF"/>
        <w:spacing w:before="150" w:beforeAutospacing="0" w:after="150" w:afterAutospacing="0"/>
        <w:jc w:val="both"/>
        <w:textAlignment w:val="baseline"/>
        <w:rPr>
          <w:rFonts w:ascii="Helvetica" w:hAnsi="Helvetica" w:cs="Arial"/>
          <w:color w:val="424242"/>
          <w:sz w:val="26"/>
        </w:rPr>
      </w:pPr>
      <w:r>
        <w:rPr>
          <w:rFonts w:ascii="Helvetica" w:hAnsi="Helvetica" w:cs="Arial"/>
          <w:color w:val="424242"/>
          <w:sz w:val="26"/>
        </w:rPr>
        <w:t xml:space="preserve">La partnership è particolarmente importante per </w:t>
      </w:r>
      <w:r w:rsidRPr="00F60D5A">
        <w:rPr>
          <w:rFonts w:ascii="Helvetica" w:hAnsi="Helvetica" w:cs="Arial"/>
          <w:color w:val="424242"/>
          <w:sz w:val="26"/>
        </w:rPr>
        <w:t>il Villaggio degli Orti</w:t>
      </w:r>
      <w:r>
        <w:rPr>
          <w:rFonts w:ascii="Helvetica" w:hAnsi="Helvetica" w:cs="Arial"/>
          <w:color w:val="424242"/>
          <w:sz w:val="26"/>
        </w:rPr>
        <w:t>, che, o</w:t>
      </w:r>
      <w:r w:rsidR="00570662" w:rsidRPr="00F60D5A">
        <w:rPr>
          <w:rFonts w:ascii="Helvetica" w:hAnsi="Helvetica" w:cs="Arial"/>
          <w:color w:val="424242"/>
          <w:sz w:val="26"/>
        </w:rPr>
        <w:t xml:space="preserve">ltre alla sostenibilità </w:t>
      </w:r>
      <w:r w:rsidR="00570662" w:rsidRPr="00F60D5A">
        <w:rPr>
          <w:rFonts w:ascii="Helvetica" w:hAnsi="Helvetica" w:cs="Arial"/>
          <w:b/>
          <w:color w:val="424242"/>
          <w:sz w:val="26"/>
        </w:rPr>
        <w:t>ambientale</w:t>
      </w:r>
      <w:r w:rsidR="00570662" w:rsidRPr="00F60D5A">
        <w:rPr>
          <w:rFonts w:ascii="Helvetica" w:hAnsi="Helvetica" w:cs="Arial"/>
          <w:color w:val="424242"/>
          <w:sz w:val="26"/>
        </w:rPr>
        <w:t xml:space="preserve">, </w:t>
      </w:r>
      <w:r>
        <w:rPr>
          <w:rFonts w:ascii="Helvetica" w:hAnsi="Helvetica" w:cs="Arial"/>
          <w:color w:val="424242"/>
          <w:sz w:val="26"/>
        </w:rPr>
        <w:t xml:space="preserve">promuove da sempre anche la tematica </w:t>
      </w:r>
      <w:r w:rsidRPr="001733F6">
        <w:rPr>
          <w:rFonts w:ascii="Helvetica" w:hAnsi="Helvetica" w:cs="Arial"/>
          <w:b/>
          <w:bCs/>
          <w:color w:val="424242"/>
          <w:sz w:val="26"/>
        </w:rPr>
        <w:t>sociale</w:t>
      </w:r>
      <w:r>
        <w:rPr>
          <w:rFonts w:ascii="Helvetica" w:hAnsi="Helvetica" w:cs="Arial"/>
          <w:color w:val="424242"/>
          <w:sz w:val="26"/>
        </w:rPr>
        <w:t>.</w:t>
      </w:r>
      <w:r w:rsidR="00570662" w:rsidRPr="00F60D5A">
        <w:rPr>
          <w:rFonts w:ascii="Helvetica" w:hAnsi="Helvetica" w:cs="Arial"/>
          <w:color w:val="424242"/>
          <w:sz w:val="26"/>
        </w:rPr>
        <w:t xml:space="preserve"> Sì, perché gli orti </w:t>
      </w:r>
      <w:r>
        <w:rPr>
          <w:rFonts w:ascii="Helvetica" w:hAnsi="Helvetica" w:cs="Arial"/>
          <w:color w:val="424242"/>
          <w:sz w:val="26"/>
        </w:rPr>
        <w:t>aiutano</w:t>
      </w:r>
      <w:r w:rsidR="00570662" w:rsidRPr="00F60D5A">
        <w:rPr>
          <w:rFonts w:ascii="Helvetica" w:hAnsi="Helvetica" w:cs="Arial"/>
          <w:color w:val="424242"/>
          <w:sz w:val="26"/>
        </w:rPr>
        <w:t xml:space="preserve"> la condivisione, la creazione di “comunità”. Ci si incontra, si </w:t>
      </w:r>
      <w:r>
        <w:rPr>
          <w:rFonts w:ascii="Helvetica" w:hAnsi="Helvetica" w:cs="Arial"/>
          <w:color w:val="424242"/>
          <w:sz w:val="26"/>
        </w:rPr>
        <w:t>uniscono</w:t>
      </w:r>
      <w:r w:rsidR="00570662" w:rsidRPr="00F60D5A">
        <w:rPr>
          <w:rFonts w:ascii="Helvetica" w:hAnsi="Helvetica" w:cs="Arial"/>
          <w:color w:val="424242"/>
          <w:sz w:val="26"/>
        </w:rPr>
        <w:t xml:space="preserve"> esperienze, si sta insieme imparando cose nuove, come lavorare la terra ma anche cucinare. Il Villaggio è, infatti, dotato di una cucina interna </w:t>
      </w:r>
      <w:r w:rsidR="000131BD">
        <w:rPr>
          <w:rFonts w:ascii="Helvetica" w:hAnsi="Helvetica" w:cs="Arial"/>
          <w:color w:val="424242"/>
          <w:sz w:val="26"/>
        </w:rPr>
        <w:t xml:space="preserve">dove si tengono lezioni di cucina e si impara a preparare conserve e confetture. </w:t>
      </w:r>
    </w:p>
    <w:p w14:paraId="362E919C" w14:textId="77777777" w:rsidR="000131BD" w:rsidRDefault="000131BD" w:rsidP="000125DD">
      <w:pPr>
        <w:shd w:val="clear" w:color="auto" w:fill="FFFFFF"/>
        <w:spacing w:beforeLines="1" w:before="2" w:afterLines="1" w:after="2" w:line="240" w:lineRule="auto"/>
        <w:jc w:val="both"/>
        <w:rPr>
          <w:rFonts w:ascii="Helvetica" w:hAnsi="Helvetica" w:cs="Times New Roman"/>
          <w:sz w:val="26"/>
          <w:szCs w:val="24"/>
          <w:lang w:eastAsia="it-IT"/>
        </w:rPr>
      </w:pPr>
    </w:p>
    <w:p w14:paraId="3394D168" w14:textId="77777777" w:rsidR="000131BD" w:rsidRDefault="000131BD" w:rsidP="000125DD">
      <w:pPr>
        <w:shd w:val="clear" w:color="auto" w:fill="FFFFFF"/>
        <w:spacing w:beforeLines="1" w:before="2" w:afterLines="1" w:after="2" w:line="240" w:lineRule="auto"/>
        <w:jc w:val="both"/>
        <w:rPr>
          <w:rFonts w:ascii="Helvetica" w:hAnsi="Helvetica" w:cs="Times New Roman"/>
          <w:sz w:val="26"/>
          <w:szCs w:val="24"/>
          <w:lang w:eastAsia="it-IT"/>
        </w:rPr>
      </w:pPr>
    </w:p>
    <w:p w14:paraId="6F326469" w14:textId="77777777" w:rsidR="000131BD" w:rsidRDefault="000131BD" w:rsidP="000125DD">
      <w:pPr>
        <w:shd w:val="clear" w:color="auto" w:fill="FFFFFF"/>
        <w:spacing w:beforeLines="1" w:before="2" w:afterLines="1" w:after="2" w:line="240" w:lineRule="auto"/>
        <w:jc w:val="both"/>
        <w:rPr>
          <w:rFonts w:ascii="Helvetica" w:hAnsi="Helvetica" w:cs="Times New Roman"/>
          <w:sz w:val="26"/>
          <w:szCs w:val="24"/>
          <w:lang w:eastAsia="it-IT"/>
        </w:rPr>
      </w:pPr>
    </w:p>
    <w:p w14:paraId="7B4303FB" w14:textId="77777777" w:rsidR="000131BD" w:rsidRDefault="000131BD" w:rsidP="000125DD">
      <w:pPr>
        <w:shd w:val="clear" w:color="auto" w:fill="FFFFFF"/>
        <w:spacing w:beforeLines="1" w:before="2" w:afterLines="1" w:after="2" w:line="240" w:lineRule="auto"/>
        <w:jc w:val="both"/>
        <w:rPr>
          <w:rFonts w:ascii="Helvetica" w:hAnsi="Helvetica" w:cs="Times New Roman"/>
          <w:sz w:val="26"/>
          <w:szCs w:val="24"/>
          <w:lang w:eastAsia="it-IT"/>
        </w:rPr>
      </w:pPr>
    </w:p>
    <w:p w14:paraId="54FCAD7E" w14:textId="77777777" w:rsidR="000131BD" w:rsidRPr="000131BD" w:rsidRDefault="000131BD" w:rsidP="000125DD">
      <w:pPr>
        <w:shd w:val="clear" w:color="auto" w:fill="FFFFFF"/>
        <w:spacing w:beforeLines="1" w:before="2" w:afterLines="1" w:after="2" w:line="240" w:lineRule="auto"/>
        <w:jc w:val="both"/>
        <w:rPr>
          <w:rFonts w:ascii="Helvetica" w:hAnsi="Helvetica" w:cs="Times New Roman"/>
          <w:b/>
          <w:bCs/>
          <w:sz w:val="26"/>
          <w:szCs w:val="24"/>
          <w:lang w:eastAsia="it-IT"/>
        </w:rPr>
      </w:pPr>
      <w:r w:rsidRPr="000131BD">
        <w:rPr>
          <w:rFonts w:ascii="Helvetica" w:hAnsi="Helvetica" w:cs="Times New Roman"/>
          <w:b/>
          <w:bCs/>
          <w:sz w:val="26"/>
          <w:szCs w:val="24"/>
          <w:lang w:eastAsia="it-IT"/>
        </w:rPr>
        <w:lastRenderedPageBreak/>
        <w:t xml:space="preserve">SCHEDA DEL CORSO </w:t>
      </w:r>
    </w:p>
    <w:p w14:paraId="7C98979B" w14:textId="77777777" w:rsidR="0056144D" w:rsidRDefault="0056144D" w:rsidP="000125DD">
      <w:pPr>
        <w:shd w:val="clear" w:color="auto" w:fill="FFFFFF"/>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 xml:space="preserve">Il corso, </w:t>
      </w:r>
      <w:r w:rsidRPr="000131BD">
        <w:rPr>
          <w:rFonts w:ascii="Helvetica" w:hAnsi="Helvetica" w:cs="Times New Roman"/>
          <w:b/>
          <w:bCs/>
          <w:sz w:val="26"/>
          <w:szCs w:val="24"/>
          <w:lang w:eastAsia="it-IT"/>
        </w:rPr>
        <w:t>in partenza dal 25 settembre 2021</w:t>
      </w:r>
      <w:r w:rsidRPr="00F60D5A">
        <w:rPr>
          <w:rFonts w:ascii="Helvetica" w:hAnsi="Helvetica" w:cs="Times New Roman"/>
          <w:sz w:val="26"/>
          <w:szCs w:val="24"/>
          <w:lang w:eastAsia="it-IT"/>
        </w:rPr>
        <w:t>, si terrà, per la parte teorica presso l</w:t>
      </w:r>
      <w:r w:rsidR="000F3FDD">
        <w:rPr>
          <w:rFonts w:ascii="Helvetica" w:hAnsi="Helvetica" w:cs="Times New Roman"/>
          <w:sz w:val="26"/>
          <w:szCs w:val="24"/>
          <w:lang w:eastAsia="it-IT"/>
        </w:rPr>
        <w:t xml:space="preserve">a sede di </w:t>
      </w:r>
      <w:r w:rsidR="000F3FDD" w:rsidRPr="000F3FDD">
        <w:rPr>
          <w:rFonts w:ascii="Helvetica" w:hAnsi="Helvetica" w:cs="Times New Roman"/>
          <w:b/>
          <w:sz w:val="26"/>
          <w:szCs w:val="24"/>
          <w:lang w:eastAsia="it-IT"/>
        </w:rPr>
        <w:t xml:space="preserve">Futura Formazione </w:t>
      </w:r>
      <w:r w:rsidR="000F3FDD">
        <w:rPr>
          <w:rFonts w:ascii="Helvetica" w:hAnsi="Helvetica" w:cs="Times New Roman"/>
          <w:sz w:val="26"/>
          <w:szCs w:val="24"/>
          <w:lang w:eastAsia="it-IT"/>
        </w:rPr>
        <w:t xml:space="preserve">in </w:t>
      </w:r>
      <w:r w:rsidRPr="00F60D5A">
        <w:rPr>
          <w:rFonts w:ascii="Helvetica" w:hAnsi="Helvetica" w:cs="Times New Roman"/>
          <w:sz w:val="26"/>
          <w:szCs w:val="24"/>
          <w:lang w:eastAsia="it-IT"/>
        </w:rPr>
        <w:t xml:space="preserve">via Triumplina 177/F, mentre, per la parte pratica, presso il </w:t>
      </w:r>
      <w:r w:rsidRPr="000F3FDD">
        <w:rPr>
          <w:rFonts w:ascii="Helvetica" w:hAnsi="Helvetica" w:cs="Times New Roman"/>
          <w:b/>
          <w:sz w:val="26"/>
          <w:szCs w:val="24"/>
          <w:lang w:eastAsia="it-IT"/>
        </w:rPr>
        <w:t>Villaggio d</w:t>
      </w:r>
      <w:r w:rsidR="000F3FDD" w:rsidRPr="000F3FDD">
        <w:rPr>
          <w:rFonts w:ascii="Helvetica" w:hAnsi="Helvetica" w:cs="Times New Roman"/>
          <w:b/>
          <w:sz w:val="26"/>
          <w:szCs w:val="24"/>
          <w:lang w:eastAsia="it-IT"/>
        </w:rPr>
        <w:t>e</w:t>
      </w:r>
      <w:r w:rsidRPr="000F3FDD">
        <w:rPr>
          <w:rFonts w:ascii="Helvetica" w:hAnsi="Helvetica" w:cs="Times New Roman"/>
          <w:b/>
          <w:sz w:val="26"/>
          <w:szCs w:val="24"/>
          <w:lang w:eastAsia="it-IT"/>
        </w:rPr>
        <w:t>g</w:t>
      </w:r>
      <w:r w:rsidR="000F3FDD" w:rsidRPr="000F3FDD">
        <w:rPr>
          <w:rFonts w:ascii="Helvetica" w:hAnsi="Helvetica" w:cs="Times New Roman"/>
          <w:b/>
          <w:sz w:val="26"/>
          <w:szCs w:val="24"/>
          <w:lang w:eastAsia="it-IT"/>
        </w:rPr>
        <w:t>l</w:t>
      </w:r>
      <w:r w:rsidRPr="000F3FDD">
        <w:rPr>
          <w:rFonts w:ascii="Helvetica" w:hAnsi="Helvetica" w:cs="Times New Roman"/>
          <w:b/>
          <w:sz w:val="26"/>
          <w:szCs w:val="24"/>
          <w:lang w:eastAsia="it-IT"/>
        </w:rPr>
        <w:t xml:space="preserve">i Orti </w:t>
      </w:r>
      <w:r w:rsidRPr="00F60D5A">
        <w:rPr>
          <w:rFonts w:ascii="Helvetica" w:hAnsi="Helvetica" w:cs="Times New Roman"/>
          <w:sz w:val="26"/>
          <w:szCs w:val="24"/>
          <w:lang w:eastAsia="it-IT"/>
        </w:rPr>
        <w:t xml:space="preserve">in via </w:t>
      </w:r>
      <w:r w:rsidR="00F60D5A">
        <w:rPr>
          <w:rFonts w:ascii="Helvetica" w:hAnsi="Helvetica" w:cs="Times New Roman"/>
          <w:sz w:val="26"/>
          <w:szCs w:val="24"/>
          <w:lang w:eastAsia="it-IT"/>
        </w:rPr>
        <w:t xml:space="preserve">Pietro Mascagni a </w:t>
      </w:r>
      <w:r w:rsidRPr="00F60D5A">
        <w:rPr>
          <w:rFonts w:ascii="Helvetica" w:hAnsi="Helvetica" w:cs="Times New Roman"/>
          <w:sz w:val="26"/>
          <w:szCs w:val="24"/>
          <w:lang w:eastAsia="it-IT"/>
        </w:rPr>
        <w:t>San Zeno.</w:t>
      </w:r>
    </w:p>
    <w:p w14:paraId="04FD178A" w14:textId="77777777" w:rsidR="000131BD" w:rsidRPr="00F60D5A" w:rsidRDefault="000131BD" w:rsidP="000125DD">
      <w:pPr>
        <w:shd w:val="clear" w:color="auto" w:fill="FFFFFF"/>
        <w:spacing w:beforeLines="1" w:before="2" w:afterLines="1" w:after="2" w:line="240" w:lineRule="auto"/>
        <w:jc w:val="both"/>
        <w:rPr>
          <w:rFonts w:ascii="Helvetica" w:hAnsi="Helvetica" w:cs="Times New Roman"/>
          <w:sz w:val="26"/>
          <w:szCs w:val="24"/>
          <w:lang w:eastAsia="it-IT"/>
        </w:rPr>
      </w:pPr>
    </w:p>
    <w:p w14:paraId="7C7CB0EB" w14:textId="77777777" w:rsidR="0056144D" w:rsidRPr="00F60D5A" w:rsidRDefault="0056144D" w:rsidP="000125DD">
      <w:pPr>
        <w:shd w:val="clear" w:color="auto" w:fill="FFFFFF"/>
        <w:spacing w:beforeLines="1" w:before="2" w:afterLines="1" w:after="2" w:line="240" w:lineRule="auto"/>
        <w:jc w:val="both"/>
        <w:rPr>
          <w:rFonts w:ascii="Helvetica" w:hAnsi="Helvetica" w:cs="Times New Roman"/>
          <w:sz w:val="26"/>
          <w:szCs w:val="20"/>
          <w:lang w:eastAsia="it-IT"/>
        </w:rPr>
      </w:pPr>
      <w:r w:rsidRPr="00F60D5A">
        <w:rPr>
          <w:rFonts w:ascii="Helvetica" w:hAnsi="Helvetica" w:cs="Times New Roman"/>
          <w:sz w:val="26"/>
          <w:szCs w:val="24"/>
          <w:lang w:eastAsia="it-IT"/>
        </w:rPr>
        <w:t>Le lezioni</w:t>
      </w:r>
      <w:r w:rsidR="000C147C" w:rsidRPr="00F60D5A">
        <w:rPr>
          <w:rFonts w:ascii="Helvetica" w:hAnsi="Helvetica" w:cs="Times New Roman"/>
          <w:sz w:val="26"/>
          <w:szCs w:val="24"/>
          <w:lang w:eastAsia="it-IT"/>
        </w:rPr>
        <w:t>, che termineranno il 18 dicembre 2021,</w:t>
      </w:r>
      <w:r w:rsidRPr="00F60D5A">
        <w:rPr>
          <w:rFonts w:ascii="Helvetica" w:hAnsi="Helvetica" w:cs="Times New Roman"/>
          <w:sz w:val="26"/>
          <w:szCs w:val="24"/>
          <w:lang w:eastAsia="it-IT"/>
        </w:rPr>
        <w:t xml:space="preserve"> </w:t>
      </w:r>
      <w:r w:rsidR="00C67864" w:rsidRPr="00F60D5A">
        <w:rPr>
          <w:rFonts w:ascii="Helvetica" w:hAnsi="Helvetica" w:cs="Times New Roman"/>
          <w:sz w:val="26"/>
          <w:szCs w:val="24"/>
          <w:lang w:eastAsia="it-IT"/>
        </w:rPr>
        <w:t>si terranno</w:t>
      </w:r>
      <w:r w:rsidRPr="00F60D5A">
        <w:rPr>
          <w:rFonts w:ascii="Helvetica" w:hAnsi="Helvetica" w:cs="Times New Roman"/>
          <w:sz w:val="26"/>
          <w:szCs w:val="24"/>
          <w:lang w:eastAsia="it-IT"/>
        </w:rPr>
        <w:t xml:space="preserve"> il sabato mattina dalle 9.00 alle 13.00 e</w:t>
      </w:r>
      <w:r w:rsidR="00C67864" w:rsidRPr="00F60D5A">
        <w:rPr>
          <w:rFonts w:ascii="Helvetica" w:hAnsi="Helvetica" w:cs="Times New Roman"/>
          <w:sz w:val="26"/>
          <w:szCs w:val="24"/>
          <w:lang w:eastAsia="it-IT"/>
        </w:rPr>
        <w:t>d</w:t>
      </w:r>
      <w:r w:rsidRPr="00F60D5A">
        <w:rPr>
          <w:rFonts w:ascii="Helvetica" w:hAnsi="Helvetica" w:cs="Times New Roman"/>
          <w:sz w:val="26"/>
          <w:szCs w:val="24"/>
          <w:lang w:eastAsia="it-IT"/>
        </w:rPr>
        <w:t xml:space="preserve"> il </w:t>
      </w:r>
      <w:r w:rsidR="000125DD" w:rsidRPr="00F60D5A">
        <w:rPr>
          <w:rFonts w:ascii="Helvetica" w:hAnsi="Helvetica" w:cs="Times New Roman"/>
          <w:sz w:val="26"/>
          <w:szCs w:val="24"/>
          <w:lang w:eastAsia="it-IT"/>
        </w:rPr>
        <w:t>mercoledì</w:t>
      </w:r>
      <w:r w:rsidRPr="00F60D5A">
        <w:rPr>
          <w:rFonts w:ascii="Helvetica" w:hAnsi="Helvetica" w:cs="Times New Roman"/>
          <w:sz w:val="26"/>
          <w:szCs w:val="24"/>
          <w:lang w:eastAsia="it-IT"/>
        </w:rPr>
        <w:t>̀ dalle 17</w:t>
      </w:r>
      <w:r w:rsidR="000F3FDD">
        <w:rPr>
          <w:rFonts w:ascii="Helvetica" w:hAnsi="Helvetica" w:cs="Times New Roman"/>
          <w:sz w:val="26"/>
          <w:szCs w:val="24"/>
          <w:lang w:eastAsia="it-IT"/>
        </w:rPr>
        <w:t>.00</w:t>
      </w:r>
      <w:r w:rsidRPr="00F60D5A">
        <w:rPr>
          <w:rFonts w:ascii="Helvetica" w:hAnsi="Helvetica" w:cs="Times New Roman"/>
          <w:sz w:val="26"/>
          <w:szCs w:val="24"/>
          <w:lang w:eastAsia="it-IT"/>
        </w:rPr>
        <w:t xml:space="preserve"> alle 21</w:t>
      </w:r>
      <w:r w:rsidR="000C147C" w:rsidRPr="00F60D5A">
        <w:rPr>
          <w:rFonts w:ascii="Helvetica" w:hAnsi="Helvetica" w:cs="Times New Roman"/>
          <w:sz w:val="26"/>
          <w:szCs w:val="24"/>
          <w:lang w:eastAsia="it-IT"/>
        </w:rPr>
        <w:t>.</w:t>
      </w:r>
      <w:r w:rsidR="000F3FDD">
        <w:rPr>
          <w:rFonts w:ascii="Helvetica" w:hAnsi="Helvetica" w:cs="Times New Roman"/>
          <w:sz w:val="26"/>
          <w:szCs w:val="24"/>
          <w:lang w:eastAsia="it-IT"/>
        </w:rPr>
        <w:t>00.</w:t>
      </w:r>
    </w:p>
    <w:p w14:paraId="569C1284" w14:textId="77777777" w:rsidR="000C147C" w:rsidRPr="00F60D5A" w:rsidRDefault="000C147C" w:rsidP="000125DD">
      <w:pPr>
        <w:spacing w:beforeLines="1" w:before="2" w:afterLines="1" w:after="2" w:line="240" w:lineRule="auto"/>
        <w:jc w:val="both"/>
        <w:rPr>
          <w:rFonts w:ascii="Helvetica" w:hAnsi="Helvetica" w:cs="Times New Roman"/>
          <w:sz w:val="26"/>
          <w:szCs w:val="24"/>
          <w:lang w:eastAsia="it-IT"/>
        </w:rPr>
      </w:pPr>
    </w:p>
    <w:p w14:paraId="3C7F4891" w14:textId="77777777" w:rsidR="000125DD" w:rsidRPr="000125DD" w:rsidRDefault="000125DD" w:rsidP="000125DD">
      <w:pPr>
        <w:shd w:val="clear" w:color="auto" w:fill="FFFFFF"/>
        <w:spacing w:beforeLines="1" w:before="2" w:afterLines="1" w:after="2" w:line="240" w:lineRule="auto"/>
        <w:jc w:val="both"/>
        <w:rPr>
          <w:rFonts w:ascii="Helvetica" w:hAnsi="Helvetica" w:cs="Times New Roman"/>
          <w:b/>
          <w:bCs/>
          <w:sz w:val="26"/>
          <w:szCs w:val="24"/>
          <w:lang w:eastAsia="it-IT"/>
        </w:rPr>
      </w:pPr>
      <w:r w:rsidRPr="000125DD">
        <w:rPr>
          <w:rFonts w:ascii="Helvetica" w:hAnsi="Helvetica" w:cs="Times New Roman"/>
          <w:b/>
          <w:bCs/>
          <w:sz w:val="26"/>
          <w:szCs w:val="24"/>
          <w:lang w:eastAsia="it-IT"/>
        </w:rPr>
        <w:t>REQUISITI DI AMMISSIONE AL CORSO</w:t>
      </w:r>
    </w:p>
    <w:p w14:paraId="7A0FAAC1" w14:textId="77777777" w:rsidR="000125DD" w:rsidRPr="000125DD" w:rsidRDefault="000125DD" w:rsidP="000125DD">
      <w:pPr>
        <w:shd w:val="clear" w:color="auto" w:fill="FFFFFF"/>
        <w:spacing w:beforeLines="1" w:before="2" w:afterLines="1" w:after="2" w:line="240" w:lineRule="auto"/>
        <w:jc w:val="both"/>
        <w:rPr>
          <w:rFonts w:ascii="Helvetica" w:hAnsi="Helvetica" w:cs="Times New Roman"/>
          <w:b/>
          <w:bCs/>
          <w:sz w:val="26"/>
          <w:szCs w:val="24"/>
          <w:lang w:eastAsia="it-IT"/>
        </w:rPr>
      </w:pPr>
    </w:p>
    <w:p w14:paraId="4616A446" w14:textId="77777777" w:rsidR="000125DD" w:rsidRPr="000125DD" w:rsidRDefault="000125DD" w:rsidP="000125DD">
      <w:pPr>
        <w:shd w:val="clear" w:color="auto" w:fill="FFFFFF"/>
        <w:spacing w:beforeLines="1" w:before="2" w:afterLines="1" w:after="2" w:line="240" w:lineRule="auto"/>
        <w:jc w:val="both"/>
        <w:rPr>
          <w:rFonts w:ascii="Helvetica" w:hAnsi="Helvetica" w:cs="Times New Roman"/>
          <w:bCs/>
          <w:sz w:val="26"/>
          <w:szCs w:val="24"/>
          <w:lang w:eastAsia="it-IT"/>
        </w:rPr>
      </w:pPr>
      <w:r w:rsidRPr="000125DD">
        <w:rPr>
          <w:rFonts w:ascii="Helvetica" w:hAnsi="Helvetica" w:cs="Times New Roman"/>
          <w:bCs/>
          <w:sz w:val="26"/>
          <w:szCs w:val="24"/>
          <w:lang w:eastAsia="it-IT"/>
        </w:rPr>
        <w:t>Maggiore età, essere in possesso di diploma di scuola superiore o qualifica professionale almeno biennale, buona conoscenza della lingua italiana parlata e scritta.</w:t>
      </w:r>
    </w:p>
    <w:p w14:paraId="6DA8FC80" w14:textId="77777777" w:rsidR="000131BD" w:rsidRPr="000125DD" w:rsidRDefault="000131BD" w:rsidP="000125DD">
      <w:pPr>
        <w:shd w:val="clear" w:color="auto" w:fill="FFFFFF"/>
        <w:spacing w:beforeLines="1" w:before="2" w:afterLines="1" w:after="2" w:line="240" w:lineRule="auto"/>
        <w:jc w:val="both"/>
        <w:rPr>
          <w:rFonts w:ascii="Helvetica" w:hAnsi="Helvetica" w:cs="Times New Roman"/>
          <w:b/>
          <w:bCs/>
          <w:sz w:val="26"/>
          <w:szCs w:val="24"/>
          <w:lang w:eastAsia="it-IT"/>
        </w:rPr>
      </w:pPr>
    </w:p>
    <w:p w14:paraId="06EBA9FF" w14:textId="77777777" w:rsidR="0056144D" w:rsidRPr="000131BD" w:rsidRDefault="0056144D" w:rsidP="000125DD">
      <w:pPr>
        <w:spacing w:beforeLines="1" w:before="2" w:afterLines="1" w:after="2" w:line="240" w:lineRule="auto"/>
        <w:jc w:val="both"/>
        <w:rPr>
          <w:rFonts w:ascii="Helvetica" w:hAnsi="Helvetica" w:cs="Times New Roman"/>
          <w:bCs/>
          <w:sz w:val="26"/>
          <w:szCs w:val="20"/>
          <w:lang w:eastAsia="it-IT"/>
        </w:rPr>
      </w:pPr>
      <w:r w:rsidRPr="000131BD">
        <w:rPr>
          <w:rFonts w:ascii="Helvetica" w:hAnsi="Helvetica" w:cs="Times New Roman"/>
          <w:bCs/>
          <w:sz w:val="26"/>
          <w:szCs w:val="24"/>
          <w:lang w:eastAsia="it-IT"/>
        </w:rPr>
        <w:t xml:space="preserve">PROGRAMMA </w:t>
      </w:r>
    </w:p>
    <w:p w14:paraId="19E559E8" w14:textId="77777777" w:rsidR="000131BD" w:rsidRPr="000F3FDD" w:rsidRDefault="000131BD" w:rsidP="000125DD">
      <w:pPr>
        <w:spacing w:beforeLines="1" w:before="2" w:afterLines="1" w:after="2" w:line="240" w:lineRule="auto"/>
        <w:jc w:val="both"/>
        <w:rPr>
          <w:rFonts w:ascii="Helvetica" w:hAnsi="Helvetica" w:cs="Times New Roman"/>
          <w:sz w:val="24"/>
          <w:szCs w:val="24"/>
          <w:lang w:eastAsia="it-IT"/>
        </w:rPr>
      </w:pPr>
    </w:p>
    <w:p w14:paraId="0EB6CA96" w14:textId="77777777" w:rsidR="00F60D5A" w:rsidRPr="000131BD" w:rsidRDefault="0056144D" w:rsidP="000125DD">
      <w:pPr>
        <w:spacing w:beforeLines="1" w:before="2" w:afterLines="1" w:after="2" w:line="240" w:lineRule="auto"/>
        <w:jc w:val="both"/>
        <w:rPr>
          <w:rFonts w:ascii="Helvetica" w:hAnsi="Helvetica" w:cs="Times New Roman"/>
          <w:bCs/>
          <w:sz w:val="26"/>
          <w:szCs w:val="24"/>
          <w:u w:val="single"/>
          <w:lang w:eastAsia="it-IT"/>
        </w:rPr>
      </w:pPr>
      <w:r w:rsidRPr="000131BD">
        <w:rPr>
          <w:rFonts w:ascii="Helvetica" w:hAnsi="Helvetica" w:cs="Times New Roman"/>
          <w:bCs/>
          <w:sz w:val="26"/>
          <w:szCs w:val="24"/>
          <w:u w:val="single"/>
          <w:lang w:eastAsia="it-IT"/>
        </w:rPr>
        <w:t xml:space="preserve">Modulo 1 - Effettuare la progettazione di orto-giardini in ambiente protetto per il miglioramento e il mantenimento della </w:t>
      </w:r>
      <w:r w:rsidR="000125DD" w:rsidRPr="000131BD">
        <w:rPr>
          <w:rFonts w:ascii="Helvetica" w:hAnsi="Helvetica" w:cs="Times New Roman"/>
          <w:bCs/>
          <w:sz w:val="26"/>
          <w:szCs w:val="24"/>
          <w:u w:val="single"/>
          <w:lang w:eastAsia="it-IT"/>
        </w:rPr>
        <w:t>qualità</w:t>
      </w:r>
      <w:r w:rsidRPr="000131BD">
        <w:rPr>
          <w:rFonts w:ascii="Helvetica" w:hAnsi="Helvetica" w:cs="Times New Roman"/>
          <w:bCs/>
          <w:sz w:val="26"/>
          <w:szCs w:val="24"/>
          <w:u w:val="single"/>
          <w:lang w:eastAsia="it-IT"/>
        </w:rPr>
        <w:t>̀ della vita</w:t>
      </w:r>
    </w:p>
    <w:p w14:paraId="1586A3E7" w14:textId="77777777" w:rsidR="00F60D5A"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Elementi di Agronomia generale</w:t>
      </w:r>
    </w:p>
    <w:p w14:paraId="694A8C5D" w14:textId="77777777" w:rsidR="0056144D" w:rsidRPr="00F60D5A" w:rsidRDefault="0056144D" w:rsidP="000125DD">
      <w:pPr>
        <w:spacing w:beforeLines="1" w:before="2" w:afterLines="1" w:after="2" w:line="240" w:lineRule="auto"/>
        <w:jc w:val="both"/>
        <w:rPr>
          <w:rFonts w:ascii="Helvetica" w:hAnsi="Helvetica" w:cs="Times New Roman"/>
          <w:sz w:val="26"/>
          <w:szCs w:val="20"/>
          <w:lang w:eastAsia="it-IT"/>
        </w:rPr>
      </w:pPr>
      <w:r w:rsidRPr="00F60D5A">
        <w:rPr>
          <w:rFonts w:ascii="Helvetica" w:hAnsi="Helvetica" w:cs="Times New Roman"/>
          <w:sz w:val="26"/>
          <w:szCs w:val="24"/>
          <w:lang w:eastAsia="it-IT"/>
        </w:rPr>
        <w:t xml:space="preserve">Elementi di Botanica </w:t>
      </w:r>
    </w:p>
    <w:p w14:paraId="6BF7B582" w14:textId="77777777" w:rsidR="00F60D5A"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Elementi di Orticoltura</w:t>
      </w:r>
    </w:p>
    <w:p w14:paraId="18FB2162" w14:textId="77777777" w:rsidR="00F60D5A"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Elementi di Manutenzione del verde pubblici e privati</w:t>
      </w:r>
    </w:p>
    <w:p w14:paraId="753C6877" w14:textId="77777777" w:rsidR="00F60D5A"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Elementi di progettazione di spazi verdi pubblici e privati</w:t>
      </w:r>
    </w:p>
    <w:p w14:paraId="2980A274" w14:textId="77777777" w:rsidR="00F60D5A"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 xml:space="preserve">Elementi di progettazione </w:t>
      </w:r>
      <w:r w:rsidR="000125DD" w:rsidRPr="00F60D5A">
        <w:rPr>
          <w:rFonts w:ascii="Helvetica" w:hAnsi="Helvetica" w:cs="Times New Roman"/>
          <w:sz w:val="26"/>
          <w:szCs w:val="24"/>
          <w:lang w:eastAsia="it-IT"/>
        </w:rPr>
        <w:t>attività</w:t>
      </w:r>
      <w:r w:rsidRPr="00F60D5A">
        <w:rPr>
          <w:rFonts w:ascii="Helvetica" w:hAnsi="Helvetica" w:cs="Times New Roman"/>
          <w:sz w:val="26"/>
          <w:szCs w:val="24"/>
          <w:lang w:eastAsia="it-IT"/>
        </w:rPr>
        <w:t>̀ in ambiente protetto</w:t>
      </w:r>
    </w:p>
    <w:p w14:paraId="46E5147B" w14:textId="77777777" w:rsidR="0056144D" w:rsidRPr="00F60D5A" w:rsidRDefault="0056144D" w:rsidP="000125DD">
      <w:pPr>
        <w:spacing w:beforeLines="1" w:before="2" w:afterLines="1" w:after="2" w:line="240" w:lineRule="auto"/>
        <w:jc w:val="both"/>
        <w:rPr>
          <w:rFonts w:ascii="Helvetica" w:hAnsi="Helvetica" w:cs="Times New Roman"/>
          <w:sz w:val="26"/>
          <w:szCs w:val="20"/>
          <w:lang w:eastAsia="it-IT"/>
        </w:rPr>
      </w:pPr>
      <w:r w:rsidRPr="00F60D5A">
        <w:rPr>
          <w:rFonts w:ascii="Helvetica" w:hAnsi="Helvetica" w:cs="Times New Roman"/>
          <w:sz w:val="26"/>
          <w:szCs w:val="24"/>
          <w:lang w:eastAsia="it-IT"/>
        </w:rPr>
        <w:t xml:space="preserve">Elementi di zoologia legati alla piccola fauna degli orti e dei giardini </w:t>
      </w:r>
    </w:p>
    <w:p w14:paraId="5D4F9271" w14:textId="77777777" w:rsidR="000C147C" w:rsidRPr="000F3FDD" w:rsidRDefault="000C147C" w:rsidP="000125DD">
      <w:pPr>
        <w:spacing w:beforeLines="1" w:before="2" w:afterLines="1" w:after="2" w:line="240" w:lineRule="auto"/>
        <w:jc w:val="both"/>
        <w:rPr>
          <w:rFonts w:ascii="Helvetica" w:hAnsi="Helvetica" w:cs="Times New Roman"/>
          <w:sz w:val="24"/>
          <w:szCs w:val="24"/>
          <w:lang w:eastAsia="it-IT"/>
        </w:rPr>
      </w:pPr>
    </w:p>
    <w:p w14:paraId="50B1D822" w14:textId="77777777" w:rsidR="0056144D" w:rsidRPr="000131BD" w:rsidRDefault="0056144D" w:rsidP="000125DD">
      <w:pPr>
        <w:spacing w:beforeLines="1" w:before="2" w:afterLines="1" w:after="2" w:line="240" w:lineRule="auto"/>
        <w:jc w:val="both"/>
        <w:rPr>
          <w:rFonts w:ascii="Helvetica" w:hAnsi="Helvetica" w:cs="Times New Roman"/>
          <w:bCs/>
          <w:sz w:val="26"/>
          <w:szCs w:val="20"/>
          <w:u w:val="single"/>
          <w:lang w:eastAsia="it-IT"/>
        </w:rPr>
      </w:pPr>
      <w:r w:rsidRPr="000131BD">
        <w:rPr>
          <w:rFonts w:ascii="Helvetica" w:hAnsi="Helvetica" w:cs="Times New Roman"/>
          <w:bCs/>
          <w:sz w:val="26"/>
          <w:szCs w:val="24"/>
          <w:u w:val="single"/>
          <w:lang w:eastAsia="it-IT"/>
        </w:rPr>
        <w:t xml:space="preserve">Modulo 2 - Gestire le </w:t>
      </w:r>
      <w:r w:rsidR="000125DD" w:rsidRPr="000131BD">
        <w:rPr>
          <w:rFonts w:ascii="Helvetica" w:hAnsi="Helvetica" w:cs="Times New Roman"/>
          <w:bCs/>
          <w:sz w:val="26"/>
          <w:szCs w:val="24"/>
          <w:u w:val="single"/>
          <w:lang w:eastAsia="it-IT"/>
        </w:rPr>
        <w:t>attività</w:t>
      </w:r>
      <w:r w:rsidRPr="000131BD">
        <w:rPr>
          <w:rFonts w:ascii="Helvetica" w:hAnsi="Helvetica" w:cs="Times New Roman"/>
          <w:bCs/>
          <w:sz w:val="26"/>
          <w:szCs w:val="24"/>
          <w:u w:val="single"/>
          <w:lang w:eastAsia="it-IT"/>
        </w:rPr>
        <w:t xml:space="preserve">̀ di orto-giardino per lo sviluppo personale, il miglioramento dell’equilibrio psico-fisico e l’evoluzione dell’interazione sociale di persone con disagio e </w:t>
      </w:r>
      <w:r w:rsidR="000125DD" w:rsidRPr="000131BD">
        <w:rPr>
          <w:rFonts w:ascii="Helvetica" w:hAnsi="Helvetica" w:cs="Times New Roman"/>
          <w:bCs/>
          <w:sz w:val="26"/>
          <w:szCs w:val="24"/>
          <w:u w:val="single"/>
          <w:lang w:eastAsia="it-IT"/>
        </w:rPr>
        <w:t>fragilità</w:t>
      </w:r>
      <w:r w:rsidRPr="000131BD">
        <w:rPr>
          <w:rFonts w:ascii="Helvetica" w:hAnsi="Helvetica" w:cs="Times New Roman"/>
          <w:bCs/>
          <w:sz w:val="26"/>
          <w:szCs w:val="24"/>
          <w:u w:val="single"/>
          <w:lang w:eastAsia="it-IT"/>
        </w:rPr>
        <w:t xml:space="preserve">̀ </w:t>
      </w:r>
    </w:p>
    <w:p w14:paraId="51BD7D72" w14:textId="77777777" w:rsidR="00F60D5A"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Tecniche di gestione delle dinamiche di gruppo</w:t>
      </w:r>
    </w:p>
    <w:p w14:paraId="6D826A3C" w14:textId="77777777" w:rsidR="00F60D5A"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Tecniche di comunicazione efficace</w:t>
      </w:r>
    </w:p>
    <w:p w14:paraId="3F32683F" w14:textId="77777777" w:rsidR="00F60D5A"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 xml:space="preserve">Elementi di normativa in materia </w:t>
      </w:r>
      <w:r w:rsidR="00F60D5A">
        <w:rPr>
          <w:rFonts w:ascii="Helvetica" w:hAnsi="Helvetica" w:cs="Times New Roman"/>
          <w:sz w:val="26"/>
          <w:szCs w:val="24"/>
          <w:lang w:eastAsia="it-IT"/>
        </w:rPr>
        <w:t>socio assistenziale</w:t>
      </w:r>
    </w:p>
    <w:p w14:paraId="0BD61AD2" w14:textId="77777777" w:rsidR="000131BD"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Principi di costruzione di un progetto individualizzato</w:t>
      </w:r>
    </w:p>
    <w:p w14:paraId="2FCFAD47" w14:textId="77777777" w:rsidR="000131BD"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Tecniche di monitoraggio di percorsi individualizzati</w:t>
      </w:r>
    </w:p>
    <w:p w14:paraId="4D373F1B" w14:textId="77777777" w:rsidR="0056144D" w:rsidRPr="00F60D5A" w:rsidRDefault="0056144D" w:rsidP="000125DD">
      <w:pPr>
        <w:spacing w:beforeLines="1" w:before="2" w:afterLines="1" w:after="2" w:line="240" w:lineRule="auto"/>
        <w:jc w:val="both"/>
        <w:rPr>
          <w:rFonts w:ascii="Helvetica" w:hAnsi="Helvetica" w:cs="Times New Roman"/>
          <w:sz w:val="26"/>
          <w:szCs w:val="20"/>
          <w:lang w:eastAsia="it-IT"/>
        </w:rPr>
      </w:pPr>
      <w:r w:rsidRPr="00F60D5A">
        <w:rPr>
          <w:rFonts w:ascii="Helvetica" w:hAnsi="Helvetica" w:cs="Times New Roman"/>
          <w:sz w:val="26"/>
          <w:szCs w:val="24"/>
          <w:lang w:eastAsia="it-IT"/>
        </w:rPr>
        <w:t xml:space="preserve">Caratteristiche psico-fisiche dei potenziali utenti </w:t>
      </w:r>
    </w:p>
    <w:p w14:paraId="5B7CBF21" w14:textId="77777777" w:rsidR="000131BD"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Elementi di educazione alla salute</w:t>
      </w:r>
    </w:p>
    <w:p w14:paraId="5BBD4A66" w14:textId="77777777" w:rsidR="0056144D" w:rsidRPr="00F60D5A" w:rsidRDefault="0056144D" w:rsidP="000125DD">
      <w:pPr>
        <w:spacing w:beforeLines="1" w:before="2" w:afterLines="1" w:after="2" w:line="240" w:lineRule="auto"/>
        <w:jc w:val="both"/>
        <w:rPr>
          <w:rFonts w:ascii="Helvetica" w:hAnsi="Helvetica" w:cs="Times New Roman"/>
          <w:sz w:val="26"/>
          <w:szCs w:val="20"/>
          <w:lang w:eastAsia="it-IT"/>
        </w:rPr>
      </w:pPr>
      <w:r w:rsidRPr="00F60D5A">
        <w:rPr>
          <w:rFonts w:ascii="Helvetica" w:hAnsi="Helvetica" w:cs="Times New Roman"/>
          <w:sz w:val="26"/>
          <w:szCs w:val="24"/>
          <w:lang w:eastAsia="it-IT"/>
        </w:rPr>
        <w:t xml:space="preserve">Tecniche di sviluppo della motivazione </w:t>
      </w:r>
    </w:p>
    <w:p w14:paraId="07DC1D19" w14:textId="77777777" w:rsidR="000C147C" w:rsidRPr="000F3FDD" w:rsidRDefault="000C147C" w:rsidP="000125DD">
      <w:pPr>
        <w:spacing w:beforeLines="1" w:before="2" w:afterLines="1" w:after="2" w:line="240" w:lineRule="auto"/>
        <w:jc w:val="both"/>
        <w:rPr>
          <w:rFonts w:ascii="Helvetica" w:hAnsi="Helvetica" w:cs="Times New Roman"/>
          <w:sz w:val="24"/>
          <w:szCs w:val="24"/>
          <w:lang w:eastAsia="it-IT"/>
        </w:rPr>
      </w:pPr>
    </w:p>
    <w:p w14:paraId="22550D18" w14:textId="77777777" w:rsidR="0056144D" w:rsidRPr="000131BD" w:rsidRDefault="0056144D" w:rsidP="000125DD">
      <w:pPr>
        <w:spacing w:beforeLines="1" w:before="2" w:afterLines="1" w:after="2" w:line="240" w:lineRule="auto"/>
        <w:jc w:val="both"/>
        <w:rPr>
          <w:rFonts w:ascii="Helvetica" w:hAnsi="Helvetica" w:cs="Times New Roman"/>
          <w:bCs/>
          <w:sz w:val="26"/>
          <w:szCs w:val="20"/>
          <w:u w:val="single"/>
          <w:lang w:eastAsia="it-IT"/>
        </w:rPr>
      </w:pPr>
      <w:r w:rsidRPr="000131BD">
        <w:rPr>
          <w:rFonts w:ascii="Helvetica" w:hAnsi="Helvetica" w:cs="Times New Roman"/>
          <w:bCs/>
          <w:sz w:val="26"/>
          <w:szCs w:val="24"/>
          <w:u w:val="single"/>
          <w:lang w:eastAsia="it-IT"/>
        </w:rPr>
        <w:t xml:space="preserve">Modulo 3 - Gestire le relazioni con gli utenti e le altre figure professionali di riferimento </w:t>
      </w:r>
    </w:p>
    <w:p w14:paraId="33E4105C" w14:textId="77777777" w:rsidR="000131BD"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Tecniche di gestione delle dinamiche di gruppo</w:t>
      </w:r>
      <w:r w:rsidR="000131BD">
        <w:rPr>
          <w:rFonts w:ascii="Helvetica" w:hAnsi="Helvetica" w:cs="Times New Roman"/>
          <w:sz w:val="26"/>
          <w:szCs w:val="24"/>
          <w:lang w:eastAsia="it-IT"/>
        </w:rPr>
        <w:t xml:space="preserve"> </w:t>
      </w:r>
    </w:p>
    <w:p w14:paraId="4F546D91" w14:textId="77777777" w:rsidR="000131BD"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Tecniche di ascolto attivo</w:t>
      </w:r>
    </w:p>
    <w:p w14:paraId="74FC2CD6" w14:textId="77777777" w:rsidR="000131BD"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lastRenderedPageBreak/>
        <w:t>Tecniche di sviluppo della motivazione</w:t>
      </w:r>
    </w:p>
    <w:p w14:paraId="095113CB" w14:textId="77777777" w:rsidR="0056144D" w:rsidRPr="00F60D5A" w:rsidRDefault="0056144D" w:rsidP="000125DD">
      <w:pPr>
        <w:spacing w:beforeLines="1" w:before="2" w:afterLines="1" w:after="2" w:line="240" w:lineRule="auto"/>
        <w:jc w:val="both"/>
        <w:rPr>
          <w:rFonts w:ascii="Helvetica" w:hAnsi="Helvetica" w:cs="Times New Roman"/>
          <w:sz w:val="26"/>
          <w:szCs w:val="20"/>
          <w:lang w:eastAsia="it-IT"/>
        </w:rPr>
      </w:pPr>
      <w:r w:rsidRPr="00F60D5A">
        <w:rPr>
          <w:rFonts w:ascii="Helvetica" w:hAnsi="Helvetica" w:cs="Times New Roman"/>
          <w:sz w:val="26"/>
          <w:szCs w:val="24"/>
          <w:lang w:eastAsia="it-IT"/>
        </w:rPr>
        <w:t xml:space="preserve">Tecniche di comunicazione efficace </w:t>
      </w:r>
    </w:p>
    <w:p w14:paraId="06710494" w14:textId="77777777" w:rsidR="000C147C" w:rsidRPr="00F60D5A" w:rsidRDefault="000C147C" w:rsidP="000125DD">
      <w:pPr>
        <w:spacing w:beforeLines="1" w:before="2" w:afterLines="1" w:after="2" w:line="240" w:lineRule="auto"/>
        <w:jc w:val="both"/>
        <w:rPr>
          <w:rFonts w:ascii="Helvetica" w:hAnsi="Helvetica" w:cs="Times New Roman"/>
          <w:sz w:val="26"/>
          <w:szCs w:val="24"/>
          <w:lang w:eastAsia="it-IT"/>
        </w:rPr>
      </w:pPr>
    </w:p>
    <w:p w14:paraId="38C94D3A" w14:textId="77777777" w:rsidR="000131BD" w:rsidRDefault="000131BD">
      <w:pPr>
        <w:rPr>
          <w:rFonts w:ascii="Helvetica" w:hAnsi="Helvetica" w:cs="Times New Roman"/>
          <w:sz w:val="26"/>
          <w:szCs w:val="24"/>
          <w:lang w:eastAsia="it-IT"/>
        </w:rPr>
      </w:pPr>
    </w:p>
    <w:p w14:paraId="1DA46B09" w14:textId="77777777" w:rsidR="000C147C" w:rsidRPr="00F60D5A" w:rsidRDefault="000C147C" w:rsidP="000125DD">
      <w:pPr>
        <w:shd w:val="clear" w:color="auto" w:fill="FFFFFF"/>
        <w:spacing w:beforeLines="1" w:before="2" w:afterLines="1" w:after="2" w:line="240" w:lineRule="auto"/>
        <w:jc w:val="both"/>
        <w:rPr>
          <w:rFonts w:ascii="Helvetica" w:hAnsi="Helvetica" w:cs="Times New Roman"/>
          <w:sz w:val="26"/>
          <w:szCs w:val="20"/>
          <w:lang w:eastAsia="it-IT"/>
        </w:rPr>
      </w:pPr>
      <w:r w:rsidRPr="00F60D5A">
        <w:rPr>
          <w:rFonts w:ascii="Helvetica" w:hAnsi="Helvetica" w:cs="Times New Roman"/>
          <w:sz w:val="26"/>
          <w:szCs w:val="24"/>
          <w:lang w:eastAsia="it-IT"/>
        </w:rPr>
        <w:t xml:space="preserve">Il calendario dettagliato </w:t>
      </w:r>
      <w:r w:rsidR="000125DD" w:rsidRPr="00F60D5A">
        <w:rPr>
          <w:rFonts w:ascii="Helvetica" w:hAnsi="Helvetica" w:cs="Times New Roman"/>
          <w:sz w:val="26"/>
          <w:szCs w:val="24"/>
          <w:lang w:eastAsia="it-IT"/>
        </w:rPr>
        <w:t>verrà</w:t>
      </w:r>
      <w:r w:rsidRPr="00F60D5A">
        <w:rPr>
          <w:rFonts w:ascii="Helvetica" w:hAnsi="Helvetica" w:cs="Times New Roman"/>
          <w:sz w:val="26"/>
          <w:szCs w:val="24"/>
          <w:lang w:eastAsia="it-IT"/>
        </w:rPr>
        <w:t>̀ fornito in sede di iscrizione.</w:t>
      </w:r>
    </w:p>
    <w:p w14:paraId="47AAFE41" w14:textId="77777777" w:rsidR="0056144D" w:rsidRPr="00F60D5A" w:rsidRDefault="0056144D" w:rsidP="000125DD">
      <w:pPr>
        <w:spacing w:beforeLines="1" w:before="2" w:afterLines="1" w:after="2" w:line="240" w:lineRule="auto"/>
        <w:jc w:val="both"/>
        <w:rPr>
          <w:rFonts w:ascii="Helvetica" w:hAnsi="Helvetica" w:cs="Times New Roman"/>
          <w:sz w:val="26"/>
          <w:szCs w:val="24"/>
          <w:lang w:eastAsia="it-IT"/>
        </w:rPr>
      </w:pPr>
    </w:p>
    <w:p w14:paraId="05E8D01E" w14:textId="77777777" w:rsidR="0056144D" w:rsidRPr="00F60D5A" w:rsidRDefault="000C147C" w:rsidP="000125DD">
      <w:pPr>
        <w:spacing w:beforeLines="1" w:before="2" w:afterLines="1" w:after="2" w:line="240" w:lineRule="auto"/>
        <w:jc w:val="both"/>
        <w:rPr>
          <w:rFonts w:ascii="Helvetica" w:hAnsi="Helvetica" w:cs="Times New Roman"/>
          <w:sz w:val="26"/>
          <w:szCs w:val="20"/>
          <w:lang w:eastAsia="it-IT"/>
        </w:rPr>
      </w:pPr>
      <w:r w:rsidRPr="00F60D5A">
        <w:rPr>
          <w:rFonts w:ascii="Helvetica" w:hAnsi="Helvetica" w:cs="Times New Roman"/>
          <w:sz w:val="26"/>
          <w:szCs w:val="24"/>
          <w:lang w:eastAsia="it-IT"/>
        </w:rPr>
        <w:t>Alla fine del percorso verrà consegnato l’</w:t>
      </w:r>
      <w:r w:rsidR="0056144D" w:rsidRPr="00F60D5A">
        <w:rPr>
          <w:rFonts w:ascii="Helvetica" w:hAnsi="Helvetica" w:cs="Times New Roman"/>
          <w:sz w:val="26"/>
          <w:szCs w:val="24"/>
          <w:lang w:eastAsia="it-IT"/>
        </w:rPr>
        <w:t>Attestato di Competenza in “Esperto di orti e giardini del benessere” rilasciato da Regione Lombardia e riconosciuto su tutto il territorio nazionale, al superamento della prova di ap</w:t>
      </w:r>
      <w:r w:rsidR="000F3FDD">
        <w:rPr>
          <w:rFonts w:ascii="Helvetica" w:hAnsi="Helvetica" w:cs="Times New Roman"/>
          <w:sz w:val="26"/>
          <w:szCs w:val="24"/>
          <w:lang w:eastAsia="it-IT"/>
        </w:rPr>
        <w:t>prendimento finale, livello EQF</w:t>
      </w:r>
      <w:r w:rsidR="0056144D" w:rsidRPr="00F60D5A">
        <w:rPr>
          <w:rFonts w:ascii="Helvetica" w:hAnsi="Helvetica" w:cs="Times New Roman"/>
          <w:sz w:val="26"/>
          <w:szCs w:val="24"/>
          <w:lang w:eastAsia="it-IT"/>
        </w:rPr>
        <w:t>4.</w:t>
      </w:r>
    </w:p>
    <w:p w14:paraId="4F84D3D5" w14:textId="77777777" w:rsidR="000125DD" w:rsidRDefault="000125DD" w:rsidP="000125DD">
      <w:pPr>
        <w:autoSpaceDE w:val="0"/>
        <w:autoSpaceDN w:val="0"/>
        <w:adjustRightInd w:val="0"/>
        <w:spacing w:line="276" w:lineRule="auto"/>
        <w:rPr>
          <w:rFonts w:cstheme="minorHAnsi"/>
        </w:rPr>
      </w:pPr>
    </w:p>
    <w:p w14:paraId="35BF706A" w14:textId="77777777" w:rsidR="000125DD" w:rsidRPr="000125DD" w:rsidRDefault="000125DD" w:rsidP="000125DD">
      <w:pPr>
        <w:spacing w:beforeLines="1" w:before="2" w:afterLines="1" w:after="2" w:line="240" w:lineRule="auto"/>
        <w:jc w:val="both"/>
        <w:rPr>
          <w:rFonts w:ascii="Helvetica" w:hAnsi="Helvetica" w:cs="Times New Roman"/>
          <w:sz w:val="26"/>
          <w:szCs w:val="24"/>
          <w:lang w:eastAsia="it-IT"/>
        </w:rPr>
      </w:pPr>
      <w:r w:rsidRPr="000125DD">
        <w:rPr>
          <w:rFonts w:ascii="Helvetica" w:hAnsi="Helvetica" w:cs="Times New Roman"/>
          <w:sz w:val="26"/>
          <w:szCs w:val="24"/>
          <w:lang w:eastAsia="it-IT"/>
        </w:rPr>
        <w:t>Per maggiori informazioni</w:t>
      </w:r>
      <w:r>
        <w:rPr>
          <w:rFonts w:ascii="Helvetica" w:hAnsi="Helvetica" w:cs="Times New Roman"/>
          <w:sz w:val="26"/>
          <w:szCs w:val="24"/>
          <w:lang w:eastAsia="it-IT"/>
        </w:rPr>
        <w:t xml:space="preserve"> e per l’iscrizione</w:t>
      </w:r>
      <w:r w:rsidRPr="000125DD">
        <w:rPr>
          <w:rFonts w:ascii="Helvetica" w:hAnsi="Helvetica" w:cs="Times New Roman"/>
          <w:sz w:val="26"/>
          <w:szCs w:val="24"/>
          <w:lang w:eastAsia="it-IT"/>
        </w:rPr>
        <w:t xml:space="preserve"> gli interessati possono rivolgersi a:</w:t>
      </w:r>
    </w:p>
    <w:p w14:paraId="0C486AC7" w14:textId="77777777" w:rsidR="000125DD" w:rsidRPr="000125DD" w:rsidRDefault="000125DD" w:rsidP="000125DD">
      <w:pPr>
        <w:spacing w:beforeLines="1" w:before="2" w:afterLines="1" w:after="2" w:line="240" w:lineRule="auto"/>
        <w:jc w:val="both"/>
        <w:rPr>
          <w:rFonts w:ascii="Helvetica" w:hAnsi="Helvetica" w:cs="Times New Roman"/>
          <w:sz w:val="26"/>
          <w:szCs w:val="24"/>
          <w:lang w:eastAsia="it-IT"/>
        </w:rPr>
      </w:pPr>
      <w:r w:rsidRPr="000125DD">
        <w:rPr>
          <w:rFonts w:ascii="Helvetica" w:hAnsi="Helvetica" w:cs="Times New Roman"/>
          <w:sz w:val="26"/>
          <w:szCs w:val="24"/>
          <w:lang w:eastAsia="it-IT"/>
        </w:rPr>
        <w:t>FUTURA FORMAZIONE SRL - Via Triumplina,177/f – 25134 Brescia - Fermata metro “Casazza”</w:t>
      </w:r>
    </w:p>
    <w:p w14:paraId="513506B8" w14:textId="77777777" w:rsidR="000125DD" w:rsidRPr="000125DD" w:rsidRDefault="000125DD" w:rsidP="000125DD">
      <w:pPr>
        <w:spacing w:beforeLines="1" w:before="2" w:afterLines="1" w:after="2" w:line="240" w:lineRule="auto"/>
        <w:jc w:val="both"/>
        <w:rPr>
          <w:rFonts w:ascii="Helvetica" w:hAnsi="Helvetica" w:cs="Times New Roman"/>
          <w:sz w:val="26"/>
          <w:szCs w:val="24"/>
          <w:lang w:eastAsia="it-IT"/>
        </w:rPr>
      </w:pPr>
      <w:r w:rsidRPr="000125DD">
        <w:rPr>
          <w:rFonts w:ascii="Helvetica" w:hAnsi="Helvetica" w:cs="Times New Roman"/>
          <w:sz w:val="26"/>
          <w:szCs w:val="24"/>
          <w:lang w:eastAsia="it-IT"/>
        </w:rPr>
        <w:t xml:space="preserve">Telefono 030/7284284 </w:t>
      </w:r>
    </w:p>
    <w:p w14:paraId="7A4FA40C" w14:textId="77777777" w:rsidR="000125DD" w:rsidRPr="000125DD" w:rsidRDefault="000125DD" w:rsidP="000125DD">
      <w:pPr>
        <w:spacing w:beforeLines="1" w:before="2" w:afterLines="1" w:after="2" w:line="240" w:lineRule="auto"/>
        <w:jc w:val="both"/>
        <w:rPr>
          <w:rFonts w:ascii="Helvetica" w:hAnsi="Helvetica" w:cs="Times New Roman"/>
          <w:sz w:val="26"/>
          <w:szCs w:val="24"/>
          <w:lang w:eastAsia="it-IT"/>
        </w:rPr>
      </w:pPr>
      <w:r w:rsidRPr="000125DD">
        <w:rPr>
          <w:rFonts w:ascii="Helvetica" w:hAnsi="Helvetica" w:cs="Times New Roman"/>
          <w:sz w:val="26"/>
          <w:szCs w:val="24"/>
          <w:lang w:eastAsia="it-IT"/>
        </w:rPr>
        <w:t>Cell. 3917585312 anche WHATSAPP</w:t>
      </w:r>
    </w:p>
    <w:p w14:paraId="5C554D14" w14:textId="77777777" w:rsidR="000125DD" w:rsidRPr="000125DD" w:rsidRDefault="000125DD" w:rsidP="000125DD">
      <w:pPr>
        <w:spacing w:beforeLines="1" w:before="2" w:afterLines="1" w:after="2" w:line="240" w:lineRule="auto"/>
        <w:jc w:val="both"/>
        <w:rPr>
          <w:rFonts w:ascii="Helvetica" w:hAnsi="Helvetica" w:cs="Times New Roman"/>
          <w:sz w:val="26"/>
          <w:szCs w:val="24"/>
          <w:lang w:eastAsia="it-IT"/>
        </w:rPr>
      </w:pPr>
      <w:r w:rsidRPr="000125DD">
        <w:rPr>
          <w:rFonts w:ascii="Helvetica" w:hAnsi="Helvetica" w:cs="Times New Roman"/>
          <w:sz w:val="26"/>
          <w:szCs w:val="24"/>
          <w:lang w:eastAsia="it-IT"/>
        </w:rPr>
        <w:t xml:space="preserve">Sito Internet: www.futuraformazionesrl.it e- mail: </w:t>
      </w:r>
      <w:hyperlink r:id="rId6" w:history="1">
        <w:r w:rsidRPr="000125DD">
          <w:rPr>
            <w:rFonts w:ascii="Helvetica" w:hAnsi="Helvetica" w:cs="Times New Roman"/>
            <w:sz w:val="26"/>
            <w:szCs w:val="24"/>
            <w:lang w:eastAsia="it-IT"/>
          </w:rPr>
          <w:t>corsi@futuraformazionesrl.it</w:t>
        </w:r>
      </w:hyperlink>
    </w:p>
    <w:p w14:paraId="4F7AE7AF" w14:textId="77777777" w:rsidR="000131BD" w:rsidRPr="000125DD" w:rsidRDefault="000131BD" w:rsidP="000125DD">
      <w:pPr>
        <w:spacing w:beforeLines="1" w:before="2" w:afterLines="1" w:after="2" w:line="240" w:lineRule="auto"/>
        <w:jc w:val="both"/>
        <w:rPr>
          <w:rFonts w:ascii="Helvetica" w:hAnsi="Helvetica" w:cs="Times New Roman"/>
          <w:sz w:val="26"/>
          <w:szCs w:val="24"/>
          <w:lang w:eastAsia="it-IT"/>
        </w:rPr>
      </w:pPr>
    </w:p>
    <w:p w14:paraId="42BD9396" w14:textId="6B1F5C31" w:rsidR="008671EF" w:rsidRPr="000F3FDD" w:rsidRDefault="008671EF" w:rsidP="006B604C">
      <w:pPr>
        <w:pStyle w:val="NormaleWeb"/>
        <w:shd w:val="clear" w:color="auto" w:fill="FFFFFF"/>
        <w:spacing w:before="150" w:after="150"/>
        <w:jc w:val="both"/>
        <w:textAlignment w:val="baseline"/>
        <w:rPr>
          <w:rFonts w:ascii="Helvetica" w:hAnsi="Helvetica"/>
          <w:sz w:val="26"/>
        </w:rPr>
      </w:pPr>
    </w:p>
    <w:sectPr w:rsidR="008671EF" w:rsidRPr="000F3FDD" w:rsidSect="0074380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44AE" w14:textId="77777777" w:rsidR="001A05DC" w:rsidRDefault="001A05DC">
      <w:pPr>
        <w:spacing w:after="0" w:line="240" w:lineRule="auto"/>
      </w:pPr>
      <w:r>
        <w:separator/>
      </w:r>
    </w:p>
  </w:endnote>
  <w:endnote w:type="continuationSeparator" w:id="0">
    <w:p w14:paraId="345C5625" w14:textId="77777777" w:rsidR="001A05DC" w:rsidRDefault="001A0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50D4" w14:textId="77777777" w:rsidR="00F60D5A" w:rsidRDefault="00F60D5A" w:rsidP="002B231C">
    <w:pPr>
      <w:pStyle w:val="Pidipagina"/>
      <w:ind w:left="-709"/>
      <w:jc w:val="center"/>
    </w:pPr>
    <w:r>
      <w:rPr>
        <w:noProof/>
        <w:lang w:eastAsia="it-IT"/>
      </w:rPr>
      <w:drawing>
        <wp:inline distT="0" distB="0" distL="0" distR="0" wp14:anchorId="385ABE13" wp14:editId="0C3A9E98">
          <wp:extent cx="7055442" cy="848995"/>
          <wp:effectExtent l="25400" t="0" r="5758" b="0"/>
          <wp:docPr id="2" name="Immagine 2" descr=":::::Schermata 2021-04-12 alle 12.4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rmata 2021-04-12 alle 12.47.53.png"/>
                  <pic:cNvPicPr>
                    <a:picLocks noChangeAspect="1" noChangeArrowheads="1"/>
                  </pic:cNvPicPr>
                </pic:nvPicPr>
                <pic:blipFill>
                  <a:blip r:embed="rId1"/>
                  <a:srcRect/>
                  <a:stretch>
                    <a:fillRect/>
                  </a:stretch>
                </pic:blipFill>
                <pic:spPr bwMode="auto">
                  <a:xfrm>
                    <a:off x="0" y="0"/>
                    <a:ext cx="7061440" cy="84971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0167" w14:textId="77777777" w:rsidR="001A05DC" w:rsidRDefault="001A05DC">
      <w:pPr>
        <w:spacing w:after="0" w:line="240" w:lineRule="auto"/>
      </w:pPr>
      <w:r>
        <w:separator/>
      </w:r>
    </w:p>
  </w:footnote>
  <w:footnote w:type="continuationSeparator" w:id="0">
    <w:p w14:paraId="7AE7A044" w14:textId="77777777" w:rsidR="001A05DC" w:rsidRDefault="001A0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BDC8" w14:textId="77777777" w:rsidR="00F60D5A" w:rsidRDefault="00F60D5A">
    <w:pPr>
      <w:pStyle w:val="Intestazione"/>
    </w:pPr>
    <w:r>
      <w:tab/>
    </w:r>
    <w:r>
      <w:tab/>
    </w:r>
    <w:r>
      <w:rPr>
        <w:noProof/>
        <w:lang w:eastAsia="it-IT"/>
      </w:rPr>
      <w:drawing>
        <wp:inline distT="0" distB="0" distL="0" distR="0" wp14:anchorId="6F851180" wp14:editId="5EFD5961">
          <wp:extent cx="2371090" cy="787479"/>
          <wp:effectExtent l="25400" t="0" r="0" b="0"/>
          <wp:docPr id="1" name="Immagine 1" descr=":::::Schermata 2021-04-12 alle 12.4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mata 2021-04-12 alle 12.47.44.png"/>
                  <pic:cNvPicPr>
                    <a:picLocks noChangeAspect="1" noChangeArrowheads="1"/>
                  </pic:cNvPicPr>
                </pic:nvPicPr>
                <pic:blipFill>
                  <a:blip r:embed="rId1"/>
                  <a:srcRect/>
                  <a:stretch>
                    <a:fillRect/>
                  </a:stretch>
                </pic:blipFill>
                <pic:spPr bwMode="auto">
                  <a:xfrm>
                    <a:off x="0" y="0"/>
                    <a:ext cx="2371090" cy="787479"/>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335"/>
    <w:rsid w:val="000125DD"/>
    <w:rsid w:val="000131BD"/>
    <w:rsid w:val="000324AB"/>
    <w:rsid w:val="000C147C"/>
    <w:rsid w:val="000F3FDD"/>
    <w:rsid w:val="0010078C"/>
    <w:rsid w:val="001733F6"/>
    <w:rsid w:val="001A05DC"/>
    <w:rsid w:val="002179C2"/>
    <w:rsid w:val="002B231C"/>
    <w:rsid w:val="00390E32"/>
    <w:rsid w:val="004044A6"/>
    <w:rsid w:val="00461642"/>
    <w:rsid w:val="00490C6A"/>
    <w:rsid w:val="0056144D"/>
    <w:rsid w:val="00570662"/>
    <w:rsid w:val="0061483F"/>
    <w:rsid w:val="0069069C"/>
    <w:rsid w:val="006B604C"/>
    <w:rsid w:val="006C2661"/>
    <w:rsid w:val="00743806"/>
    <w:rsid w:val="00763AF2"/>
    <w:rsid w:val="0077315E"/>
    <w:rsid w:val="0078424F"/>
    <w:rsid w:val="007E0595"/>
    <w:rsid w:val="008551F8"/>
    <w:rsid w:val="008671EF"/>
    <w:rsid w:val="00913B6E"/>
    <w:rsid w:val="00962B64"/>
    <w:rsid w:val="009B5693"/>
    <w:rsid w:val="00C67864"/>
    <w:rsid w:val="00C80CB1"/>
    <w:rsid w:val="00C95209"/>
    <w:rsid w:val="00CE4335"/>
    <w:rsid w:val="00D179E1"/>
    <w:rsid w:val="00D7739B"/>
    <w:rsid w:val="00DA4B3D"/>
    <w:rsid w:val="00F60D5A"/>
    <w:rsid w:val="00F734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8437"/>
  <w15:docId w15:val="{027DD3C4-7BB2-4315-9645-9866FA32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38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E433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E4335"/>
    <w:rPr>
      <w:color w:val="0000FF"/>
      <w:u w:val="single"/>
    </w:rPr>
  </w:style>
  <w:style w:type="character" w:styleId="Enfasicorsivo">
    <w:name w:val="Emphasis"/>
    <w:basedOn w:val="Carpredefinitoparagrafo"/>
    <w:uiPriority w:val="20"/>
    <w:qFormat/>
    <w:rsid w:val="00CE4335"/>
    <w:rPr>
      <w:i/>
      <w:iCs/>
    </w:rPr>
  </w:style>
  <w:style w:type="paragraph" w:styleId="Intestazione">
    <w:name w:val="header"/>
    <w:basedOn w:val="Normale"/>
    <w:link w:val="IntestazioneCarattere"/>
    <w:uiPriority w:val="99"/>
    <w:semiHidden/>
    <w:unhideWhenUsed/>
    <w:rsid w:val="002B231C"/>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semiHidden/>
    <w:rsid w:val="002B231C"/>
  </w:style>
  <w:style w:type="paragraph" w:styleId="Pidipagina">
    <w:name w:val="footer"/>
    <w:basedOn w:val="Normale"/>
    <w:link w:val="PidipaginaCarattere"/>
    <w:uiPriority w:val="99"/>
    <w:semiHidden/>
    <w:unhideWhenUsed/>
    <w:rsid w:val="002B231C"/>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semiHidden/>
    <w:rsid w:val="002B231C"/>
  </w:style>
  <w:style w:type="character" w:styleId="Enfasigrassetto">
    <w:name w:val="Strong"/>
    <w:basedOn w:val="Carpredefinitoparagrafo"/>
    <w:uiPriority w:val="22"/>
    <w:qFormat/>
    <w:rsid w:val="00570662"/>
    <w:rPr>
      <w:b/>
      <w:bCs/>
    </w:rPr>
  </w:style>
  <w:style w:type="paragraph" w:styleId="Testofumetto">
    <w:name w:val="Balloon Text"/>
    <w:basedOn w:val="Normale"/>
    <w:link w:val="TestofumettoCarattere"/>
    <w:uiPriority w:val="99"/>
    <w:semiHidden/>
    <w:unhideWhenUsed/>
    <w:rsid w:val="000125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2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62304">
      <w:bodyDiv w:val="1"/>
      <w:marLeft w:val="0"/>
      <w:marRight w:val="0"/>
      <w:marTop w:val="0"/>
      <w:marBottom w:val="0"/>
      <w:divBdr>
        <w:top w:val="none" w:sz="0" w:space="0" w:color="auto"/>
        <w:left w:val="none" w:sz="0" w:space="0" w:color="auto"/>
        <w:bottom w:val="none" w:sz="0" w:space="0" w:color="auto"/>
        <w:right w:val="none" w:sz="0" w:space="0" w:color="auto"/>
      </w:divBdr>
      <w:divsChild>
        <w:div w:id="164788536">
          <w:marLeft w:val="0"/>
          <w:marRight w:val="0"/>
          <w:marTop w:val="0"/>
          <w:marBottom w:val="0"/>
          <w:divBdr>
            <w:top w:val="none" w:sz="0" w:space="0" w:color="auto"/>
            <w:left w:val="none" w:sz="0" w:space="0" w:color="auto"/>
            <w:bottom w:val="none" w:sz="0" w:space="0" w:color="auto"/>
            <w:right w:val="none" w:sz="0" w:space="0" w:color="auto"/>
          </w:divBdr>
          <w:divsChild>
            <w:div w:id="657803329">
              <w:marLeft w:val="0"/>
              <w:marRight w:val="0"/>
              <w:marTop w:val="0"/>
              <w:marBottom w:val="0"/>
              <w:divBdr>
                <w:top w:val="none" w:sz="0" w:space="0" w:color="auto"/>
                <w:left w:val="none" w:sz="0" w:space="0" w:color="auto"/>
                <w:bottom w:val="none" w:sz="0" w:space="0" w:color="auto"/>
                <w:right w:val="none" w:sz="0" w:space="0" w:color="auto"/>
              </w:divBdr>
              <w:divsChild>
                <w:div w:id="5787251">
                  <w:marLeft w:val="0"/>
                  <w:marRight w:val="0"/>
                  <w:marTop w:val="0"/>
                  <w:marBottom w:val="0"/>
                  <w:divBdr>
                    <w:top w:val="none" w:sz="0" w:space="0" w:color="auto"/>
                    <w:left w:val="none" w:sz="0" w:space="0" w:color="auto"/>
                    <w:bottom w:val="none" w:sz="0" w:space="0" w:color="auto"/>
                    <w:right w:val="none" w:sz="0" w:space="0" w:color="auto"/>
                  </w:divBdr>
                  <w:divsChild>
                    <w:div w:id="19476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74205">
      <w:bodyDiv w:val="1"/>
      <w:marLeft w:val="0"/>
      <w:marRight w:val="0"/>
      <w:marTop w:val="0"/>
      <w:marBottom w:val="0"/>
      <w:divBdr>
        <w:top w:val="none" w:sz="0" w:space="0" w:color="auto"/>
        <w:left w:val="none" w:sz="0" w:space="0" w:color="auto"/>
        <w:bottom w:val="none" w:sz="0" w:space="0" w:color="auto"/>
        <w:right w:val="none" w:sz="0" w:space="0" w:color="auto"/>
      </w:divBdr>
    </w:div>
    <w:div w:id="580532659">
      <w:bodyDiv w:val="1"/>
      <w:marLeft w:val="0"/>
      <w:marRight w:val="0"/>
      <w:marTop w:val="0"/>
      <w:marBottom w:val="0"/>
      <w:divBdr>
        <w:top w:val="none" w:sz="0" w:space="0" w:color="auto"/>
        <w:left w:val="none" w:sz="0" w:space="0" w:color="auto"/>
        <w:bottom w:val="none" w:sz="0" w:space="0" w:color="auto"/>
        <w:right w:val="none" w:sz="0" w:space="0" w:color="auto"/>
      </w:divBdr>
      <w:divsChild>
        <w:div w:id="1066873477">
          <w:marLeft w:val="0"/>
          <w:marRight w:val="0"/>
          <w:marTop w:val="0"/>
          <w:marBottom w:val="0"/>
          <w:divBdr>
            <w:top w:val="none" w:sz="0" w:space="0" w:color="auto"/>
            <w:left w:val="none" w:sz="0" w:space="0" w:color="auto"/>
            <w:bottom w:val="none" w:sz="0" w:space="0" w:color="auto"/>
            <w:right w:val="none" w:sz="0" w:space="0" w:color="auto"/>
          </w:divBdr>
          <w:divsChild>
            <w:div w:id="1821968476">
              <w:marLeft w:val="0"/>
              <w:marRight w:val="0"/>
              <w:marTop w:val="0"/>
              <w:marBottom w:val="0"/>
              <w:divBdr>
                <w:top w:val="none" w:sz="0" w:space="0" w:color="auto"/>
                <w:left w:val="none" w:sz="0" w:space="0" w:color="auto"/>
                <w:bottom w:val="none" w:sz="0" w:space="0" w:color="auto"/>
                <w:right w:val="none" w:sz="0" w:space="0" w:color="auto"/>
              </w:divBdr>
              <w:divsChild>
                <w:div w:id="1557666090">
                  <w:marLeft w:val="0"/>
                  <w:marRight w:val="0"/>
                  <w:marTop w:val="0"/>
                  <w:marBottom w:val="0"/>
                  <w:divBdr>
                    <w:top w:val="none" w:sz="0" w:space="0" w:color="auto"/>
                    <w:left w:val="none" w:sz="0" w:space="0" w:color="auto"/>
                    <w:bottom w:val="none" w:sz="0" w:space="0" w:color="auto"/>
                    <w:right w:val="none" w:sz="0" w:space="0" w:color="auto"/>
                  </w:divBdr>
                  <w:divsChild>
                    <w:div w:id="15386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090426">
      <w:bodyDiv w:val="1"/>
      <w:marLeft w:val="0"/>
      <w:marRight w:val="0"/>
      <w:marTop w:val="0"/>
      <w:marBottom w:val="0"/>
      <w:divBdr>
        <w:top w:val="none" w:sz="0" w:space="0" w:color="auto"/>
        <w:left w:val="none" w:sz="0" w:space="0" w:color="auto"/>
        <w:bottom w:val="none" w:sz="0" w:space="0" w:color="auto"/>
        <w:right w:val="none" w:sz="0" w:space="0" w:color="auto"/>
      </w:divBdr>
    </w:div>
    <w:div w:id="771358865">
      <w:bodyDiv w:val="1"/>
      <w:marLeft w:val="0"/>
      <w:marRight w:val="0"/>
      <w:marTop w:val="0"/>
      <w:marBottom w:val="0"/>
      <w:divBdr>
        <w:top w:val="none" w:sz="0" w:space="0" w:color="auto"/>
        <w:left w:val="none" w:sz="0" w:space="0" w:color="auto"/>
        <w:bottom w:val="none" w:sz="0" w:space="0" w:color="auto"/>
        <w:right w:val="none" w:sz="0" w:space="0" w:color="auto"/>
      </w:divBdr>
      <w:divsChild>
        <w:div w:id="965627537">
          <w:marLeft w:val="0"/>
          <w:marRight w:val="0"/>
          <w:marTop w:val="0"/>
          <w:marBottom w:val="0"/>
          <w:divBdr>
            <w:top w:val="none" w:sz="0" w:space="0" w:color="auto"/>
            <w:left w:val="none" w:sz="0" w:space="0" w:color="auto"/>
            <w:bottom w:val="none" w:sz="0" w:space="0" w:color="auto"/>
            <w:right w:val="none" w:sz="0" w:space="0" w:color="auto"/>
          </w:divBdr>
          <w:divsChild>
            <w:div w:id="834997684">
              <w:marLeft w:val="0"/>
              <w:marRight w:val="0"/>
              <w:marTop w:val="0"/>
              <w:marBottom w:val="0"/>
              <w:divBdr>
                <w:top w:val="none" w:sz="0" w:space="0" w:color="auto"/>
                <w:left w:val="none" w:sz="0" w:space="0" w:color="auto"/>
                <w:bottom w:val="none" w:sz="0" w:space="0" w:color="auto"/>
                <w:right w:val="none" w:sz="0" w:space="0" w:color="auto"/>
              </w:divBdr>
              <w:divsChild>
                <w:div w:id="8825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8379">
      <w:bodyDiv w:val="1"/>
      <w:marLeft w:val="0"/>
      <w:marRight w:val="0"/>
      <w:marTop w:val="0"/>
      <w:marBottom w:val="0"/>
      <w:divBdr>
        <w:top w:val="none" w:sz="0" w:space="0" w:color="auto"/>
        <w:left w:val="none" w:sz="0" w:space="0" w:color="auto"/>
        <w:bottom w:val="none" w:sz="0" w:space="0" w:color="auto"/>
        <w:right w:val="none" w:sz="0" w:space="0" w:color="auto"/>
      </w:divBdr>
      <w:divsChild>
        <w:div w:id="1385569560">
          <w:marLeft w:val="0"/>
          <w:marRight w:val="0"/>
          <w:marTop w:val="0"/>
          <w:marBottom w:val="0"/>
          <w:divBdr>
            <w:top w:val="none" w:sz="0" w:space="0" w:color="auto"/>
            <w:left w:val="none" w:sz="0" w:space="0" w:color="auto"/>
            <w:bottom w:val="none" w:sz="0" w:space="0" w:color="auto"/>
            <w:right w:val="none" w:sz="0" w:space="0" w:color="auto"/>
          </w:divBdr>
          <w:divsChild>
            <w:div w:id="99495057">
              <w:marLeft w:val="0"/>
              <w:marRight w:val="0"/>
              <w:marTop w:val="0"/>
              <w:marBottom w:val="0"/>
              <w:divBdr>
                <w:top w:val="none" w:sz="0" w:space="0" w:color="auto"/>
                <w:left w:val="none" w:sz="0" w:space="0" w:color="auto"/>
                <w:bottom w:val="none" w:sz="0" w:space="0" w:color="auto"/>
                <w:right w:val="none" w:sz="0" w:space="0" w:color="auto"/>
              </w:divBdr>
              <w:divsChild>
                <w:div w:id="3226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32660">
      <w:bodyDiv w:val="1"/>
      <w:marLeft w:val="0"/>
      <w:marRight w:val="0"/>
      <w:marTop w:val="0"/>
      <w:marBottom w:val="0"/>
      <w:divBdr>
        <w:top w:val="none" w:sz="0" w:space="0" w:color="auto"/>
        <w:left w:val="none" w:sz="0" w:space="0" w:color="auto"/>
        <w:bottom w:val="none" w:sz="0" w:space="0" w:color="auto"/>
        <w:right w:val="none" w:sz="0" w:space="0" w:color="auto"/>
      </w:divBdr>
    </w:div>
    <w:div w:id="1913932665">
      <w:bodyDiv w:val="1"/>
      <w:marLeft w:val="0"/>
      <w:marRight w:val="0"/>
      <w:marTop w:val="0"/>
      <w:marBottom w:val="0"/>
      <w:divBdr>
        <w:top w:val="none" w:sz="0" w:space="0" w:color="auto"/>
        <w:left w:val="none" w:sz="0" w:space="0" w:color="auto"/>
        <w:bottom w:val="none" w:sz="0" w:space="0" w:color="auto"/>
        <w:right w:val="none" w:sz="0" w:space="0" w:color="auto"/>
      </w:divBdr>
    </w:div>
    <w:div w:id="192972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si@futuraformazionesrl.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Ferrari</dc:creator>
  <cp:lastModifiedBy>Laura Pirovano</cp:lastModifiedBy>
  <cp:revision>2</cp:revision>
  <dcterms:created xsi:type="dcterms:W3CDTF">2021-08-31T14:21:00Z</dcterms:created>
  <dcterms:modified xsi:type="dcterms:W3CDTF">2021-08-31T14:21:00Z</dcterms:modified>
</cp:coreProperties>
</file>