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58439" w14:textId="77777777" w:rsidR="005F1C3A" w:rsidRDefault="005F1C3A" w:rsidP="005F1C3A">
      <w:pPr>
        <w:autoSpaceDE w:val="0"/>
        <w:adjustRightInd w:val="0"/>
        <w:jc w:val="center"/>
        <w:rPr>
          <w:rFonts w:ascii="Garamond" w:hAnsi="Garamond" w:cs="Calibri"/>
          <w:b/>
          <w:color w:val="000000"/>
        </w:rPr>
      </w:pPr>
    </w:p>
    <w:p w14:paraId="0D5E5C85" w14:textId="6EE39F6E" w:rsidR="0090656A" w:rsidRPr="00D2606F" w:rsidRDefault="00DF3485" w:rsidP="0090656A">
      <w:pPr>
        <w:pStyle w:val="NormaleWeb"/>
        <w:shd w:val="clear" w:color="auto" w:fill="FFFFFF"/>
        <w:spacing w:before="0" w:beforeAutospacing="0" w:after="0" w:afterAutospacing="0"/>
        <w:rPr>
          <w:rStyle w:val="qowt-font4-kievitotregular"/>
          <w:rFonts w:ascii="Garamond" w:hAnsi="Garamond" w:cs="Calibri"/>
          <w:sz w:val="26"/>
          <w:szCs w:val="26"/>
        </w:rPr>
      </w:pPr>
      <w:r w:rsidRPr="00D2606F">
        <w:rPr>
          <w:rStyle w:val="qowt-font4-kievitotregular"/>
          <w:rFonts w:ascii="Garamond" w:hAnsi="Garamond" w:cs="Calibri"/>
          <w:sz w:val="26"/>
          <w:szCs w:val="26"/>
        </w:rPr>
        <w:t>A Milan</w:t>
      </w:r>
      <w:r w:rsidR="00C43D8A">
        <w:rPr>
          <w:rStyle w:val="qowt-font4-kievitotregular"/>
          <w:rFonts w:ascii="Garamond" w:hAnsi="Garamond" w:cs="Calibri"/>
          <w:sz w:val="26"/>
          <w:szCs w:val="26"/>
        </w:rPr>
        <w:t>o</w:t>
      </w:r>
      <w:r w:rsidRPr="00D2606F">
        <w:rPr>
          <w:rStyle w:val="qowt-font4-kievitotregular"/>
          <w:rFonts w:ascii="Garamond" w:hAnsi="Garamond" w:cs="Calibri"/>
          <w:sz w:val="26"/>
          <w:szCs w:val="26"/>
        </w:rPr>
        <w:t xml:space="preserve"> </w:t>
      </w:r>
      <w:r w:rsidR="009963F4" w:rsidRPr="00D2606F">
        <w:rPr>
          <w:rStyle w:val="qowt-font4-kievitotregular"/>
          <w:rFonts w:ascii="Garamond" w:hAnsi="Garamond" w:cs="Calibri"/>
          <w:sz w:val="26"/>
          <w:szCs w:val="26"/>
        </w:rPr>
        <w:t>torna</w:t>
      </w:r>
      <w:r w:rsidR="005F1C3A" w:rsidRPr="00D2606F">
        <w:rPr>
          <w:rFonts w:ascii="Garamond" w:hAnsi="Garamond" w:cs="Calibri"/>
          <w:sz w:val="26"/>
          <w:szCs w:val="26"/>
        </w:rPr>
        <w:t xml:space="preserve"> </w:t>
      </w:r>
      <w:r w:rsidR="009963F4" w:rsidRPr="00D2606F">
        <w:rPr>
          <w:rFonts w:ascii="Garamond" w:hAnsi="Garamond" w:cs="Calibri"/>
          <w:sz w:val="26"/>
          <w:szCs w:val="26"/>
        </w:rPr>
        <w:t>l’“</w:t>
      </w:r>
      <w:r w:rsidR="005F1C3A" w:rsidRPr="00D2606F">
        <w:rPr>
          <w:rFonts w:ascii="Garamond" w:hAnsi="Garamond" w:cs="Calibri"/>
          <w:sz w:val="26"/>
          <w:szCs w:val="26"/>
        </w:rPr>
        <w:t>Albero dei Desideri”</w:t>
      </w:r>
      <w:r w:rsidR="0090656A" w:rsidRPr="00D2606F">
        <w:rPr>
          <w:rFonts w:ascii="Garamond" w:hAnsi="Garamond" w:cs="Calibri"/>
          <w:sz w:val="26"/>
          <w:szCs w:val="26"/>
        </w:rPr>
        <w:t xml:space="preserve"> Fondazione Lene Thun </w:t>
      </w:r>
      <w:r w:rsidR="00D522C1">
        <w:rPr>
          <w:rFonts w:ascii="Garamond" w:hAnsi="Garamond" w:cs="Calibri"/>
          <w:sz w:val="26"/>
          <w:szCs w:val="26"/>
        </w:rPr>
        <w:t>ONLUS</w:t>
      </w:r>
      <w:r w:rsidR="005F1C3A" w:rsidRPr="00D2606F">
        <w:rPr>
          <w:rFonts w:ascii="Garamond" w:hAnsi="Garamond" w:cs="Calibri"/>
          <w:sz w:val="26"/>
          <w:szCs w:val="26"/>
        </w:rPr>
        <w:t xml:space="preserve"> che </w:t>
      </w:r>
      <w:r w:rsidR="005F1C3A" w:rsidRPr="00D2606F">
        <w:rPr>
          <w:rStyle w:val="qowt-font4-kievitotregular"/>
          <w:rFonts w:ascii="Garamond" w:hAnsi="Garamond" w:cs="Calibri"/>
          <w:sz w:val="26"/>
          <w:szCs w:val="26"/>
        </w:rPr>
        <w:t>a</w:t>
      </w:r>
      <w:r w:rsidR="005F1C3A" w:rsidRPr="00D2606F">
        <w:rPr>
          <w:rFonts w:ascii="Garamond" w:eastAsia="Garamond" w:hAnsi="Garamond" w:cs="Garamond"/>
          <w:sz w:val="26"/>
          <w:szCs w:val="26"/>
        </w:rPr>
        <w:t>bb</w:t>
      </w:r>
      <w:r w:rsidR="005F1C3A" w:rsidRPr="00D2606F">
        <w:rPr>
          <w:rStyle w:val="qowt-font4-kievitotregular"/>
          <w:rFonts w:ascii="Garamond" w:hAnsi="Garamond" w:cs="Calibri"/>
          <w:sz w:val="26"/>
          <w:szCs w:val="26"/>
        </w:rPr>
        <w:t>raccia simbolicamen</w:t>
      </w:r>
      <w:r w:rsidR="0090656A" w:rsidRPr="00D2606F">
        <w:rPr>
          <w:rStyle w:val="qowt-font4-kievitotregular"/>
          <w:rFonts w:ascii="Garamond" w:hAnsi="Garamond" w:cs="Calibri"/>
          <w:sz w:val="26"/>
          <w:szCs w:val="26"/>
        </w:rPr>
        <w:t>te</w:t>
      </w:r>
      <w:r w:rsidR="005F1C3A" w:rsidRPr="00D2606F">
        <w:rPr>
          <w:rStyle w:val="qowt-font4-kievitotregular"/>
          <w:rFonts w:ascii="Garamond" w:hAnsi="Garamond" w:cs="Calibri"/>
          <w:sz w:val="26"/>
          <w:szCs w:val="26"/>
        </w:rPr>
        <w:t xml:space="preserve"> tutta l’Italia, suggestivo e meravigliosamente</w:t>
      </w:r>
      <w:r w:rsidR="005F1C3A" w:rsidRPr="00D2606F">
        <w:rPr>
          <w:rFonts w:ascii="Garamond" w:hAnsi="Garamond" w:cs="Calibri"/>
          <w:sz w:val="26"/>
          <w:szCs w:val="26"/>
        </w:rPr>
        <w:t xml:space="preserve"> </w:t>
      </w:r>
      <w:r w:rsidR="005F1C3A" w:rsidRPr="00D2606F">
        <w:rPr>
          <w:rStyle w:val="qowt-font4-kievitotregular"/>
          <w:rFonts w:ascii="Garamond" w:hAnsi="Garamond" w:cs="Calibri"/>
          <w:sz w:val="26"/>
          <w:szCs w:val="26"/>
        </w:rPr>
        <w:t>decorato con i desideri di tanti “piccoli artisti” che lot</w:t>
      </w:r>
      <w:r w:rsidR="0090656A" w:rsidRPr="00D2606F">
        <w:rPr>
          <w:rStyle w:val="qowt-font4-kievitotregular"/>
          <w:rFonts w:ascii="Garamond" w:hAnsi="Garamond" w:cs="Calibri"/>
          <w:sz w:val="26"/>
          <w:szCs w:val="26"/>
        </w:rPr>
        <w:t xml:space="preserve">tano per la vita. Alto più di 10 metri e dal puntale a forma di cuore, simbolo della Fondazione, illuminerà di gioia e speranza il periodo delle feste. </w:t>
      </w:r>
    </w:p>
    <w:p w14:paraId="78101DAD" w14:textId="77777777" w:rsidR="0090656A" w:rsidRPr="00D2606F" w:rsidRDefault="0090656A" w:rsidP="0090656A">
      <w:pPr>
        <w:pStyle w:val="NormaleWeb"/>
        <w:shd w:val="clear" w:color="auto" w:fill="FFFFFF"/>
        <w:spacing w:before="0" w:beforeAutospacing="0" w:after="0" w:afterAutospacing="0"/>
        <w:rPr>
          <w:rStyle w:val="qowt-font4-kievitotregular"/>
          <w:rFonts w:ascii="Garamond" w:hAnsi="Garamond" w:cs="Calibri"/>
          <w:sz w:val="26"/>
          <w:szCs w:val="26"/>
        </w:rPr>
      </w:pPr>
    </w:p>
    <w:p w14:paraId="1D4F5B01" w14:textId="77777777" w:rsidR="0090656A" w:rsidRPr="00702E11" w:rsidRDefault="0090656A" w:rsidP="0090656A">
      <w:pPr>
        <w:pStyle w:val="NormaleWeb"/>
        <w:shd w:val="clear" w:color="auto" w:fill="FFFFFF"/>
        <w:spacing w:before="0" w:beforeAutospacing="0" w:after="0" w:afterAutospacing="0"/>
        <w:rPr>
          <w:rStyle w:val="qowt-font4-kievitotregular"/>
          <w:rFonts w:ascii="Garamond" w:hAnsi="Garamond" w:cs="Calibri"/>
          <w:sz w:val="26"/>
          <w:szCs w:val="26"/>
        </w:rPr>
      </w:pPr>
      <w:r w:rsidRPr="00D2606F">
        <w:rPr>
          <w:rStyle w:val="qowt-font4-kievitotregular"/>
          <w:rFonts w:ascii="Garamond" w:hAnsi="Garamond" w:cs="Calibri"/>
          <w:sz w:val="26"/>
          <w:szCs w:val="26"/>
        </w:rPr>
        <w:t xml:space="preserve">Un Albero in costante divenire </w:t>
      </w:r>
      <w:r w:rsidR="007B17E2" w:rsidRPr="00D2606F">
        <w:rPr>
          <w:rStyle w:val="qowt-font4-kievitotregular"/>
          <w:rFonts w:ascii="Garamond" w:hAnsi="Garamond" w:cs="Calibri"/>
          <w:sz w:val="26"/>
          <w:szCs w:val="26"/>
        </w:rPr>
        <w:t>con un messaggio universale</w:t>
      </w:r>
      <w:r w:rsidRPr="00D2606F">
        <w:rPr>
          <w:rStyle w:val="qowt-font4-kievitotregular"/>
          <w:rFonts w:ascii="Garamond" w:hAnsi="Garamond" w:cs="Calibri"/>
          <w:sz w:val="26"/>
          <w:szCs w:val="26"/>
        </w:rPr>
        <w:t xml:space="preserve">, un </w:t>
      </w:r>
      <w:r w:rsidRPr="00D2606F">
        <w:rPr>
          <w:rStyle w:val="qowt-font4-kievitotregular"/>
          <w:rFonts w:ascii="Garamond" w:hAnsi="Garamond" w:cs="Calibri"/>
          <w:i/>
          <w:iCs/>
          <w:sz w:val="26"/>
          <w:szCs w:val="26"/>
        </w:rPr>
        <w:t>regalo</w:t>
      </w:r>
      <w:r w:rsidRPr="00D2606F">
        <w:rPr>
          <w:rStyle w:val="qowt-font4-kievitotregular"/>
          <w:rFonts w:ascii="Garamond" w:hAnsi="Garamond" w:cs="Calibri"/>
          <w:sz w:val="26"/>
          <w:szCs w:val="26"/>
        </w:rPr>
        <w:t xml:space="preserve"> per tutti, fatto con amore e con il cuore, un Albero di unione e di condivisione, che </w:t>
      </w:r>
      <w:r w:rsidR="007B17E2" w:rsidRPr="00D2606F">
        <w:rPr>
          <w:rStyle w:val="qowt-font4-kievitotregular"/>
          <w:rFonts w:ascii="Garamond" w:hAnsi="Garamond" w:cs="Calibri"/>
          <w:sz w:val="26"/>
          <w:szCs w:val="26"/>
        </w:rPr>
        <w:t>accoglierà</w:t>
      </w:r>
      <w:r w:rsidRPr="00D2606F">
        <w:rPr>
          <w:rStyle w:val="qowt-font4-kievitotregular"/>
          <w:rFonts w:ascii="Garamond" w:hAnsi="Garamond" w:cs="Calibri"/>
          <w:sz w:val="26"/>
          <w:szCs w:val="26"/>
        </w:rPr>
        <w:t xml:space="preserve"> anche i </w:t>
      </w:r>
      <w:r w:rsidR="007B17E2" w:rsidRPr="00D2606F">
        <w:rPr>
          <w:rStyle w:val="qowt-font4-kievitotregular"/>
          <w:rFonts w:ascii="Garamond" w:hAnsi="Garamond" w:cs="Calibri"/>
          <w:sz w:val="26"/>
          <w:szCs w:val="26"/>
        </w:rPr>
        <w:t xml:space="preserve">desideri </w:t>
      </w:r>
      <w:r w:rsidRPr="00D2606F">
        <w:rPr>
          <w:rStyle w:val="qowt-font4-kievitotregular"/>
          <w:rFonts w:ascii="Garamond" w:hAnsi="Garamond" w:cs="Calibri"/>
          <w:sz w:val="26"/>
          <w:szCs w:val="26"/>
        </w:rPr>
        <w:t>di tutti i passanti che vorranno lasciarvi un proprio messaggio.</w:t>
      </w:r>
    </w:p>
    <w:p w14:paraId="0862F13C" w14:textId="77777777" w:rsidR="0090656A" w:rsidRDefault="0090656A" w:rsidP="005F1C3A">
      <w:pPr>
        <w:pStyle w:val="Standard"/>
        <w:autoSpaceDE w:val="0"/>
        <w:spacing w:after="0" w:line="240" w:lineRule="auto"/>
        <w:rPr>
          <w:rFonts w:ascii="Garamond" w:hAnsi="Garamond" w:cs="Arial"/>
          <w:b/>
          <w:sz w:val="32"/>
          <w:szCs w:val="40"/>
        </w:rPr>
      </w:pPr>
    </w:p>
    <w:p w14:paraId="56CD434B" w14:textId="77777777" w:rsidR="005F1C3A" w:rsidRDefault="005F1C3A" w:rsidP="005F1C3A">
      <w:pPr>
        <w:pStyle w:val="Standard"/>
        <w:autoSpaceDE w:val="0"/>
        <w:spacing w:after="0" w:line="240" w:lineRule="auto"/>
        <w:rPr>
          <w:rFonts w:ascii="Garamond" w:hAnsi="Garamond" w:cs="Arial"/>
          <w:b/>
          <w:sz w:val="32"/>
          <w:szCs w:val="40"/>
        </w:rPr>
      </w:pPr>
    </w:p>
    <w:p w14:paraId="1B9B6C70" w14:textId="77777777" w:rsidR="005F1C3A" w:rsidRPr="005F1C3A" w:rsidRDefault="005F1C3A" w:rsidP="005F1C3A">
      <w:pPr>
        <w:pStyle w:val="Standard"/>
        <w:autoSpaceDE w:val="0"/>
        <w:spacing w:after="0" w:line="240" w:lineRule="auto"/>
        <w:jc w:val="center"/>
        <w:rPr>
          <w:rFonts w:ascii="Garamond" w:hAnsi="Garamond" w:cs="Arial"/>
          <w:b/>
          <w:color w:val="31849B" w:themeColor="accent5" w:themeShade="BF"/>
          <w:sz w:val="32"/>
          <w:szCs w:val="40"/>
        </w:rPr>
      </w:pPr>
      <w:r w:rsidRPr="005F1C3A">
        <w:rPr>
          <w:rFonts w:ascii="Garamond" w:hAnsi="Garamond" w:cs="Arial"/>
          <w:b/>
          <w:color w:val="31849B" w:themeColor="accent5" w:themeShade="BF"/>
          <w:sz w:val="32"/>
          <w:szCs w:val="40"/>
        </w:rPr>
        <w:t>Nel 2020 abbracciarsi a distanza? Si può se lo si fa con il cuore!</w:t>
      </w:r>
    </w:p>
    <w:p w14:paraId="349BD683" w14:textId="77777777" w:rsidR="005F1C3A" w:rsidRPr="005F1C3A" w:rsidRDefault="005F1C3A" w:rsidP="008A3739">
      <w:pPr>
        <w:pStyle w:val="Standard"/>
        <w:autoSpaceDE w:val="0"/>
        <w:spacing w:after="0" w:line="240" w:lineRule="auto"/>
        <w:jc w:val="center"/>
        <w:rPr>
          <w:rFonts w:ascii="Garamond" w:hAnsi="Garamond" w:cs="Arial"/>
          <w:b/>
          <w:color w:val="31849B" w:themeColor="accent5" w:themeShade="BF"/>
          <w:sz w:val="40"/>
          <w:szCs w:val="40"/>
        </w:rPr>
      </w:pPr>
    </w:p>
    <w:p w14:paraId="5981208D" w14:textId="77777777" w:rsidR="00D808D2" w:rsidRPr="005F1C3A" w:rsidRDefault="00D808D2" w:rsidP="00E0695A">
      <w:pPr>
        <w:pStyle w:val="Standard"/>
        <w:autoSpaceDE w:val="0"/>
        <w:spacing w:after="0" w:line="240" w:lineRule="auto"/>
        <w:jc w:val="center"/>
        <w:rPr>
          <w:rFonts w:ascii="Garamond" w:hAnsi="Garamond" w:cs="Arial"/>
          <w:b/>
          <w:color w:val="31849B" w:themeColor="accent5" w:themeShade="BF"/>
          <w:sz w:val="40"/>
          <w:szCs w:val="40"/>
        </w:rPr>
      </w:pPr>
      <w:r w:rsidRPr="005F1C3A">
        <w:rPr>
          <w:rFonts w:ascii="Garamond" w:hAnsi="Garamond" w:cs="Arial"/>
          <w:b/>
          <w:color w:val="31849B" w:themeColor="accent5" w:themeShade="BF"/>
          <w:sz w:val="40"/>
          <w:szCs w:val="40"/>
        </w:rPr>
        <w:t xml:space="preserve">L’Albero dei Desideri </w:t>
      </w:r>
      <w:r w:rsidR="00E0695A" w:rsidRPr="005F1C3A">
        <w:rPr>
          <w:rFonts w:ascii="Garamond" w:hAnsi="Garamond" w:cs="Arial"/>
          <w:b/>
          <w:color w:val="31849B" w:themeColor="accent5" w:themeShade="BF"/>
          <w:sz w:val="40"/>
          <w:szCs w:val="40"/>
        </w:rPr>
        <w:t>di Fondazione Lene Thun ONLUS da Stazione Centrale abbraccia</w:t>
      </w:r>
      <w:r w:rsidR="00EB0DEF" w:rsidRPr="005F1C3A">
        <w:rPr>
          <w:rFonts w:ascii="Garamond" w:hAnsi="Garamond" w:cs="Arial"/>
          <w:b/>
          <w:color w:val="31849B" w:themeColor="accent5" w:themeShade="BF"/>
          <w:sz w:val="40"/>
          <w:szCs w:val="40"/>
        </w:rPr>
        <w:t xml:space="preserve"> Milano</w:t>
      </w:r>
      <w:r w:rsidR="00E0695A" w:rsidRPr="005F1C3A">
        <w:rPr>
          <w:rFonts w:ascii="Garamond" w:hAnsi="Garamond" w:cs="Arial"/>
          <w:b/>
          <w:color w:val="31849B" w:themeColor="accent5" w:themeShade="BF"/>
          <w:sz w:val="40"/>
          <w:szCs w:val="40"/>
        </w:rPr>
        <w:t xml:space="preserve"> e tutta l’Italia</w:t>
      </w:r>
    </w:p>
    <w:p w14:paraId="49CAAD92" w14:textId="77777777" w:rsidR="006E3265" w:rsidRPr="005F1C3A" w:rsidRDefault="006E3265" w:rsidP="008A3739">
      <w:pPr>
        <w:pStyle w:val="Standard"/>
        <w:autoSpaceDE w:val="0"/>
        <w:spacing w:after="0" w:line="240" w:lineRule="auto"/>
        <w:jc w:val="center"/>
        <w:rPr>
          <w:rFonts w:ascii="Garamond" w:hAnsi="Garamond" w:cs="Arial"/>
          <w:b/>
          <w:color w:val="31849B" w:themeColor="accent5" w:themeShade="BF"/>
          <w:sz w:val="14"/>
          <w:szCs w:val="40"/>
        </w:rPr>
      </w:pPr>
    </w:p>
    <w:p w14:paraId="7F71868A" w14:textId="77777777" w:rsidR="00FE37F7" w:rsidRPr="005F1C3A" w:rsidRDefault="00FE37F7" w:rsidP="00FE37F7">
      <w:pPr>
        <w:autoSpaceDE w:val="0"/>
        <w:adjustRightInd w:val="0"/>
        <w:jc w:val="center"/>
        <w:rPr>
          <w:rFonts w:ascii="Garamond" w:hAnsi="Garamond" w:cs="Calibri"/>
          <w:b/>
          <w:color w:val="31849B" w:themeColor="accent5" w:themeShade="BF"/>
        </w:rPr>
      </w:pPr>
      <w:r w:rsidRPr="005F1C3A">
        <w:rPr>
          <w:rFonts w:ascii="Garamond" w:hAnsi="Garamond" w:cs="Calibri"/>
          <w:b/>
          <w:color w:val="31849B" w:themeColor="accent5" w:themeShade="BF"/>
        </w:rPr>
        <w:t>#alberodeidesideri</w:t>
      </w:r>
    </w:p>
    <w:p w14:paraId="4143476E" w14:textId="77777777" w:rsidR="00294A6F" w:rsidRDefault="00294A6F" w:rsidP="00D808D2">
      <w:pPr>
        <w:pStyle w:val="Standard"/>
        <w:autoSpaceDE w:val="0"/>
        <w:spacing w:after="0" w:line="240" w:lineRule="auto"/>
        <w:jc w:val="both"/>
        <w:rPr>
          <w:rStyle w:val="qowt-font4-kievitotregular"/>
          <w:rFonts w:ascii="Garamond" w:eastAsia="Times New Roman" w:hAnsi="Garamond" w:cs="Calibri"/>
          <w:kern w:val="0"/>
          <w:sz w:val="26"/>
          <w:szCs w:val="26"/>
          <w:lang w:eastAsia="it-IT"/>
        </w:rPr>
      </w:pPr>
    </w:p>
    <w:p w14:paraId="4D1824FF" w14:textId="77777777" w:rsidR="0083643B" w:rsidRPr="005F1C3A" w:rsidRDefault="0083643B" w:rsidP="00D808D2">
      <w:pPr>
        <w:pStyle w:val="Standard"/>
        <w:autoSpaceDE w:val="0"/>
        <w:spacing w:after="0" w:line="240" w:lineRule="auto"/>
        <w:jc w:val="both"/>
        <w:rPr>
          <w:rFonts w:ascii="Garamond" w:hAnsi="Garamond" w:cs="Arial"/>
          <w:i/>
          <w:sz w:val="26"/>
          <w:szCs w:val="26"/>
        </w:rPr>
      </w:pPr>
    </w:p>
    <w:p w14:paraId="325022E7" w14:textId="77777777" w:rsidR="003D7E38" w:rsidRPr="005F1C3A" w:rsidRDefault="0079607A" w:rsidP="005C542A">
      <w:pPr>
        <w:pStyle w:val="Standard"/>
        <w:autoSpaceDE w:val="0"/>
        <w:spacing w:after="0" w:line="240" w:lineRule="auto"/>
        <w:jc w:val="both"/>
        <w:rPr>
          <w:rFonts w:ascii="Garamond" w:hAnsi="Garamond" w:cs="Calibri"/>
          <w:color w:val="000000"/>
          <w:sz w:val="26"/>
          <w:szCs w:val="26"/>
        </w:rPr>
      </w:pPr>
      <w:r w:rsidRPr="00702E11">
        <w:rPr>
          <w:rFonts w:ascii="Garamond" w:hAnsi="Garamond" w:cs="Arial"/>
          <w:i/>
          <w:sz w:val="26"/>
          <w:szCs w:val="26"/>
        </w:rPr>
        <w:t>Milano,</w:t>
      </w:r>
      <w:r w:rsidR="005F1C3A" w:rsidRPr="00702E11">
        <w:rPr>
          <w:rFonts w:ascii="Garamond" w:hAnsi="Garamond" w:cs="Arial"/>
          <w:i/>
          <w:sz w:val="26"/>
          <w:szCs w:val="26"/>
        </w:rPr>
        <w:t xml:space="preserve"> </w:t>
      </w:r>
      <w:r w:rsidR="007B17E2" w:rsidRPr="00702E11">
        <w:rPr>
          <w:rFonts w:ascii="Garamond" w:hAnsi="Garamond" w:cs="Arial"/>
          <w:i/>
          <w:sz w:val="26"/>
          <w:szCs w:val="26"/>
        </w:rPr>
        <w:t>7 dicembre 2020</w:t>
      </w:r>
      <w:r w:rsidR="000806FB" w:rsidRPr="00702E11">
        <w:rPr>
          <w:rFonts w:ascii="Garamond" w:hAnsi="Garamond" w:cs="Arial"/>
          <w:sz w:val="26"/>
          <w:szCs w:val="26"/>
        </w:rPr>
        <w:t xml:space="preserve">. </w:t>
      </w:r>
      <w:r w:rsidR="00B46700" w:rsidRPr="00702E11">
        <w:rPr>
          <w:rFonts w:ascii="Garamond" w:hAnsi="Garamond" w:cs="Calibri"/>
          <w:sz w:val="26"/>
          <w:szCs w:val="26"/>
        </w:rPr>
        <w:t>Questo Natale</w:t>
      </w:r>
      <w:r w:rsidR="000806FB" w:rsidRPr="00702E11">
        <w:rPr>
          <w:rFonts w:ascii="Garamond" w:hAnsi="Garamond" w:cs="Calibri"/>
          <w:sz w:val="26"/>
          <w:szCs w:val="26"/>
        </w:rPr>
        <w:t xml:space="preserve"> la Stazione Centrale di Milano </w:t>
      </w:r>
      <w:r w:rsidR="00B46700" w:rsidRPr="00702E11">
        <w:rPr>
          <w:rFonts w:ascii="Garamond" w:hAnsi="Garamond" w:cs="Calibri"/>
          <w:sz w:val="26"/>
          <w:szCs w:val="26"/>
        </w:rPr>
        <w:t>ospita</w:t>
      </w:r>
      <w:r w:rsidR="000806FB" w:rsidRPr="00702E11">
        <w:rPr>
          <w:rFonts w:ascii="Garamond" w:hAnsi="Garamond" w:cs="Calibri"/>
          <w:sz w:val="26"/>
          <w:szCs w:val="26"/>
        </w:rPr>
        <w:t xml:space="preserve"> un albero</w:t>
      </w:r>
      <w:r w:rsidR="007B17E2" w:rsidRPr="00702E11">
        <w:rPr>
          <w:rFonts w:ascii="Garamond" w:hAnsi="Garamond" w:cs="Calibri"/>
          <w:sz w:val="26"/>
          <w:szCs w:val="26"/>
        </w:rPr>
        <w:t xml:space="preserve"> di Natale</w:t>
      </w:r>
      <w:r w:rsidR="000806FB" w:rsidRPr="00702E11">
        <w:rPr>
          <w:rFonts w:ascii="Garamond" w:hAnsi="Garamond" w:cs="Calibri"/>
          <w:sz w:val="26"/>
          <w:szCs w:val="26"/>
        </w:rPr>
        <w:t xml:space="preserve"> </w:t>
      </w:r>
      <w:r w:rsidR="007B17E2" w:rsidRPr="00702E11">
        <w:rPr>
          <w:rFonts w:ascii="Garamond" w:hAnsi="Garamond" w:cs="Calibri"/>
          <w:sz w:val="26"/>
          <w:szCs w:val="26"/>
        </w:rPr>
        <w:t xml:space="preserve">solidale </w:t>
      </w:r>
      <w:r w:rsidR="000806FB" w:rsidRPr="00702E11">
        <w:rPr>
          <w:rFonts w:ascii="Garamond" w:hAnsi="Garamond" w:cs="Calibri"/>
          <w:sz w:val="26"/>
          <w:szCs w:val="26"/>
        </w:rPr>
        <w:t>davvero speciale fatto di desideri, sorrisi, speranze di tanti bimbi e ragazzi che si trovano ad affrontare la sfida</w:t>
      </w:r>
      <w:r w:rsidR="003D7E38" w:rsidRPr="00702E11">
        <w:rPr>
          <w:rFonts w:ascii="Garamond" w:hAnsi="Garamond" w:cs="Calibri"/>
          <w:sz w:val="26"/>
          <w:szCs w:val="26"/>
        </w:rPr>
        <w:t xml:space="preserve"> più grande, quella della vita</w:t>
      </w:r>
      <w:r w:rsidR="003D7E38" w:rsidRPr="005F1C3A">
        <w:rPr>
          <w:rFonts w:ascii="Garamond" w:hAnsi="Garamond" w:cs="Calibri"/>
          <w:color w:val="000000"/>
          <w:sz w:val="26"/>
          <w:szCs w:val="26"/>
        </w:rPr>
        <w:t>.</w:t>
      </w:r>
    </w:p>
    <w:p w14:paraId="4757D0B5" w14:textId="77777777" w:rsidR="003D7E38" w:rsidRPr="005F1C3A" w:rsidRDefault="003D7E38" w:rsidP="005C542A">
      <w:pPr>
        <w:pStyle w:val="Standard"/>
        <w:autoSpaceDE w:val="0"/>
        <w:spacing w:after="0" w:line="240" w:lineRule="auto"/>
        <w:jc w:val="both"/>
        <w:rPr>
          <w:rFonts w:ascii="Garamond" w:hAnsi="Garamond" w:cs="Calibri"/>
          <w:color w:val="000000"/>
          <w:sz w:val="26"/>
          <w:szCs w:val="26"/>
        </w:rPr>
      </w:pPr>
    </w:p>
    <w:p w14:paraId="0EEE92F6" w14:textId="77777777" w:rsidR="000806FB" w:rsidRPr="00702E11" w:rsidRDefault="007B17E2" w:rsidP="005C542A">
      <w:pPr>
        <w:pStyle w:val="Standard"/>
        <w:autoSpaceDE w:val="0"/>
        <w:spacing w:after="0" w:line="240" w:lineRule="auto"/>
        <w:jc w:val="both"/>
        <w:rPr>
          <w:rFonts w:ascii="Garamond" w:hAnsi="Garamond" w:cs="Arial"/>
          <w:sz w:val="26"/>
          <w:szCs w:val="26"/>
        </w:rPr>
      </w:pPr>
      <w:r w:rsidRPr="00702E11">
        <w:rPr>
          <w:rFonts w:ascii="Garamond" w:hAnsi="Garamond" w:cs="Calibri"/>
          <w:sz w:val="26"/>
          <w:szCs w:val="26"/>
        </w:rPr>
        <w:t>A decorare</w:t>
      </w:r>
      <w:r w:rsidR="000806FB" w:rsidRPr="00702E11">
        <w:rPr>
          <w:rFonts w:ascii="Garamond" w:hAnsi="Garamond" w:cs="Calibri"/>
          <w:sz w:val="26"/>
          <w:szCs w:val="26"/>
        </w:rPr>
        <w:t xml:space="preserve"> </w:t>
      </w:r>
      <w:r w:rsidR="0001695C" w:rsidRPr="00702E11">
        <w:rPr>
          <w:rFonts w:ascii="Garamond" w:hAnsi="Garamond" w:cs="Calibri"/>
          <w:sz w:val="26"/>
          <w:szCs w:val="26"/>
        </w:rPr>
        <w:t xml:space="preserve">questo meraviglioso albero sono stati i </w:t>
      </w:r>
      <w:r w:rsidR="00DF3485">
        <w:rPr>
          <w:rFonts w:ascii="Garamond" w:hAnsi="Garamond" w:cs="Calibri"/>
          <w:sz w:val="26"/>
          <w:szCs w:val="26"/>
        </w:rPr>
        <w:t>desideri</w:t>
      </w:r>
      <w:r w:rsidR="0001695C" w:rsidRPr="00702E11">
        <w:rPr>
          <w:rFonts w:ascii="Garamond" w:hAnsi="Garamond" w:cs="Calibri"/>
          <w:sz w:val="26"/>
          <w:szCs w:val="26"/>
        </w:rPr>
        <w:t xml:space="preserve"> e le opere di</w:t>
      </w:r>
      <w:r w:rsidR="000806FB" w:rsidRPr="00702E11">
        <w:rPr>
          <w:rFonts w:ascii="Garamond" w:hAnsi="Garamond" w:cs="Calibri"/>
          <w:sz w:val="26"/>
          <w:szCs w:val="26"/>
        </w:rPr>
        <w:t xml:space="preserve"> tanti “piccoli artisti”, </w:t>
      </w:r>
      <w:r w:rsidR="0079607A" w:rsidRPr="00702E11">
        <w:rPr>
          <w:rFonts w:ascii="Garamond" w:hAnsi="Garamond" w:cs="Calibri"/>
          <w:sz w:val="26"/>
          <w:szCs w:val="26"/>
        </w:rPr>
        <w:t xml:space="preserve">ricoverati presso </w:t>
      </w:r>
      <w:r w:rsidR="000806FB" w:rsidRPr="00702E11">
        <w:rPr>
          <w:rFonts w:ascii="Garamond" w:hAnsi="Garamond" w:cs="Calibri"/>
          <w:sz w:val="26"/>
          <w:szCs w:val="26"/>
        </w:rPr>
        <w:t xml:space="preserve">strutture </w:t>
      </w:r>
      <w:r w:rsidR="00EA31AD" w:rsidRPr="00702E11">
        <w:rPr>
          <w:rFonts w:ascii="Garamond" w:hAnsi="Garamond" w:cs="Calibri"/>
          <w:sz w:val="26"/>
          <w:szCs w:val="26"/>
        </w:rPr>
        <w:t>ospedaliere della Lombardia</w:t>
      </w:r>
      <w:r w:rsidRPr="00702E11">
        <w:rPr>
          <w:rFonts w:ascii="Garamond" w:hAnsi="Garamond" w:cs="Calibri"/>
          <w:sz w:val="26"/>
          <w:szCs w:val="26"/>
        </w:rPr>
        <w:t xml:space="preserve"> e di tutta Italia</w:t>
      </w:r>
      <w:r w:rsidR="00EA31AD" w:rsidRPr="00702E11">
        <w:rPr>
          <w:rFonts w:ascii="Garamond" w:hAnsi="Garamond" w:cs="Calibri"/>
          <w:sz w:val="26"/>
          <w:szCs w:val="26"/>
        </w:rPr>
        <w:t xml:space="preserve"> che, durante i laboratori organizzati dalla Fondazione Lene Thun, </w:t>
      </w:r>
      <w:r w:rsidR="000806FB" w:rsidRPr="00702E11">
        <w:rPr>
          <w:rFonts w:ascii="Garamond" w:hAnsi="Garamond" w:cs="Calibri"/>
          <w:sz w:val="26"/>
          <w:szCs w:val="26"/>
        </w:rPr>
        <w:t>hanno modellato l’argilla per esprimere il desiderio più grande, guarire.</w:t>
      </w:r>
    </w:p>
    <w:p w14:paraId="7188ADB9" w14:textId="77777777" w:rsidR="000806FB" w:rsidRPr="005F1C3A" w:rsidRDefault="000806FB" w:rsidP="005C542A">
      <w:pPr>
        <w:autoSpaceDE w:val="0"/>
        <w:adjustRightInd w:val="0"/>
        <w:jc w:val="both"/>
        <w:rPr>
          <w:rFonts w:ascii="Garamond" w:hAnsi="Garamond" w:cs="Calibri"/>
          <w:color w:val="000000"/>
          <w:sz w:val="26"/>
          <w:szCs w:val="26"/>
        </w:rPr>
      </w:pPr>
    </w:p>
    <w:p w14:paraId="237D818D" w14:textId="77777777" w:rsidR="000806FB" w:rsidRPr="00702E11" w:rsidRDefault="000806FB" w:rsidP="005C542A">
      <w:pPr>
        <w:autoSpaceDE w:val="0"/>
        <w:adjustRightInd w:val="0"/>
        <w:jc w:val="both"/>
        <w:rPr>
          <w:rFonts w:ascii="Garamond" w:hAnsi="Garamond" w:cs="Calibri"/>
          <w:sz w:val="26"/>
          <w:szCs w:val="26"/>
        </w:rPr>
      </w:pPr>
      <w:r w:rsidRPr="00702E11">
        <w:rPr>
          <w:rFonts w:ascii="Garamond" w:hAnsi="Garamond" w:cs="Calibri"/>
          <w:sz w:val="26"/>
          <w:szCs w:val="26"/>
        </w:rPr>
        <w:t>La Fondazione Lene Thun</w:t>
      </w:r>
      <w:r w:rsidR="007B17E2" w:rsidRPr="00702E11">
        <w:rPr>
          <w:rFonts w:ascii="Garamond" w:hAnsi="Garamond" w:cs="Calibri"/>
          <w:sz w:val="26"/>
          <w:szCs w:val="26"/>
        </w:rPr>
        <w:t xml:space="preserve"> </w:t>
      </w:r>
      <w:r w:rsidR="009963F4" w:rsidRPr="00702E11">
        <w:rPr>
          <w:rFonts w:ascii="Garamond" w:hAnsi="Garamond" w:cs="Calibri"/>
          <w:sz w:val="26"/>
          <w:szCs w:val="26"/>
        </w:rPr>
        <w:t>ONLUS, da</w:t>
      </w:r>
      <w:r w:rsidR="00D86D4E" w:rsidRPr="00702E11">
        <w:rPr>
          <w:rFonts w:ascii="Garamond" w:hAnsi="Garamond" w:cs="Calibri"/>
          <w:sz w:val="26"/>
          <w:szCs w:val="26"/>
        </w:rPr>
        <w:t xml:space="preserve"> anni impegnata su tutto il territorio nazionale, </w:t>
      </w:r>
      <w:r w:rsidRPr="00702E11">
        <w:rPr>
          <w:rFonts w:ascii="Garamond" w:hAnsi="Garamond" w:cs="Calibri"/>
          <w:sz w:val="26"/>
          <w:szCs w:val="26"/>
        </w:rPr>
        <w:t>offre gratuitamente un servizio permanente di terapia ricreativa attrav</w:t>
      </w:r>
      <w:r w:rsidR="00D86D4E" w:rsidRPr="00702E11">
        <w:rPr>
          <w:rFonts w:ascii="Garamond" w:hAnsi="Garamond" w:cs="Calibri"/>
          <w:sz w:val="26"/>
          <w:szCs w:val="26"/>
        </w:rPr>
        <w:t>erso la modellazione ceramica nei</w:t>
      </w:r>
      <w:r w:rsidRPr="00702E11">
        <w:rPr>
          <w:rFonts w:ascii="Garamond" w:hAnsi="Garamond" w:cs="Calibri"/>
          <w:sz w:val="26"/>
          <w:szCs w:val="26"/>
        </w:rPr>
        <w:t xml:space="preserve"> reparti di oncoematologia pediatrica e di neuropsichiatria infantile degli ospedali ital</w:t>
      </w:r>
      <w:r w:rsidR="0079607A" w:rsidRPr="00702E11">
        <w:rPr>
          <w:rFonts w:ascii="Garamond" w:hAnsi="Garamond" w:cs="Calibri"/>
          <w:sz w:val="26"/>
          <w:szCs w:val="26"/>
        </w:rPr>
        <w:t xml:space="preserve">iani. </w:t>
      </w:r>
      <w:r w:rsidR="00955970" w:rsidRPr="00702E11">
        <w:rPr>
          <w:rFonts w:ascii="Garamond" w:hAnsi="Garamond" w:cs="Calibri"/>
          <w:sz w:val="26"/>
          <w:szCs w:val="26"/>
        </w:rPr>
        <w:t xml:space="preserve">Sono </w:t>
      </w:r>
      <w:r w:rsidR="00DF3485">
        <w:rPr>
          <w:rFonts w:ascii="Garamond" w:hAnsi="Garamond" w:cs="Calibri"/>
          <w:sz w:val="26"/>
          <w:szCs w:val="26"/>
        </w:rPr>
        <w:t xml:space="preserve">oggi </w:t>
      </w:r>
      <w:r w:rsidR="00955970" w:rsidRPr="00702E11">
        <w:rPr>
          <w:rFonts w:ascii="Garamond" w:hAnsi="Garamond" w:cs="Calibri"/>
          <w:sz w:val="26"/>
          <w:szCs w:val="26"/>
        </w:rPr>
        <w:t>45 i laboratori di ceramico-terapia in tutta Italia</w:t>
      </w:r>
      <w:r w:rsidR="00702E11" w:rsidRPr="00702E11">
        <w:rPr>
          <w:rFonts w:ascii="Garamond" w:hAnsi="Garamond" w:cs="Calibri"/>
          <w:sz w:val="26"/>
          <w:szCs w:val="26"/>
        </w:rPr>
        <w:t xml:space="preserve">, </w:t>
      </w:r>
      <w:r w:rsidRPr="00702E11">
        <w:rPr>
          <w:rFonts w:ascii="Garamond" w:hAnsi="Garamond" w:cs="Calibri"/>
          <w:sz w:val="26"/>
          <w:szCs w:val="26"/>
        </w:rPr>
        <w:t xml:space="preserve">6 dei quali in Lombardia presso l’Istituto Nazionale dei Tumori e l’Istituto Neurologico Besta di Milano, l’Ospedale San Gerardo e il Centro Maria Letizia Verga di Monza e l’Ospedale Papa Giovanni XXIII di Bergamo. </w:t>
      </w:r>
    </w:p>
    <w:p w14:paraId="20DFD511" w14:textId="77777777" w:rsidR="00D86D4E" w:rsidRDefault="00D86D4E" w:rsidP="005C542A">
      <w:pPr>
        <w:autoSpaceDE w:val="0"/>
        <w:adjustRightInd w:val="0"/>
        <w:jc w:val="both"/>
        <w:rPr>
          <w:rFonts w:ascii="Garamond" w:hAnsi="Garamond" w:cs="Calibri"/>
          <w:color w:val="FF0000"/>
          <w:sz w:val="26"/>
          <w:szCs w:val="26"/>
        </w:rPr>
      </w:pPr>
    </w:p>
    <w:p w14:paraId="45FDB4A8" w14:textId="77777777" w:rsidR="00FB4CA9" w:rsidRPr="005F1C3A" w:rsidRDefault="00FB4CA9" w:rsidP="00FB4CA9">
      <w:pPr>
        <w:widowControl/>
        <w:pBdr>
          <w:top w:val="nil"/>
          <w:left w:val="nil"/>
          <w:bottom w:val="nil"/>
          <w:right w:val="nil"/>
          <w:between w:val="nil"/>
        </w:pBdr>
        <w:suppressAutoHyphens w:val="0"/>
        <w:autoSpaceDN/>
        <w:textAlignment w:val="auto"/>
        <w:rPr>
          <w:rFonts w:ascii="Garamond" w:eastAsia="Garamond" w:hAnsi="Garamond" w:cs="Garamond"/>
          <w:b/>
          <w:color w:val="31849B"/>
          <w:kern w:val="0"/>
          <w:sz w:val="26"/>
          <w:szCs w:val="26"/>
          <w:lang w:eastAsia="it-IT" w:bidi="ar-SA"/>
        </w:rPr>
      </w:pPr>
      <w:r w:rsidRPr="005F1C3A">
        <w:rPr>
          <w:rFonts w:ascii="Garamond" w:eastAsia="Garamond" w:hAnsi="Garamond" w:cs="Garamond"/>
          <w:b/>
          <w:color w:val="31849B"/>
          <w:kern w:val="0"/>
          <w:sz w:val="26"/>
          <w:szCs w:val="26"/>
          <w:lang w:eastAsia="it-IT" w:bidi="ar-SA"/>
        </w:rPr>
        <w:t>La ceramico-terapia anche a casa per i bambini della Fondazione Lene Thun Onlus</w:t>
      </w:r>
    </w:p>
    <w:p w14:paraId="310875D0" w14:textId="77777777" w:rsidR="00FB4CA9" w:rsidRPr="005F1C3A" w:rsidRDefault="00FB4CA9" w:rsidP="005C542A">
      <w:pPr>
        <w:autoSpaceDE w:val="0"/>
        <w:adjustRightInd w:val="0"/>
        <w:jc w:val="both"/>
        <w:rPr>
          <w:rFonts w:ascii="Garamond" w:hAnsi="Garamond" w:cs="Calibri"/>
          <w:color w:val="FF0000"/>
          <w:sz w:val="26"/>
          <w:szCs w:val="26"/>
        </w:rPr>
      </w:pPr>
    </w:p>
    <w:p w14:paraId="2C9C6BCE" w14:textId="77777777" w:rsidR="00D86D4E" w:rsidRPr="00910FC3" w:rsidRDefault="00D86D4E" w:rsidP="005C542A">
      <w:pPr>
        <w:autoSpaceDE w:val="0"/>
        <w:adjustRightInd w:val="0"/>
        <w:jc w:val="both"/>
        <w:rPr>
          <w:rFonts w:ascii="Garamond" w:eastAsia="Garamond" w:hAnsi="Garamond" w:cs="Garamond"/>
          <w:sz w:val="26"/>
          <w:szCs w:val="26"/>
        </w:rPr>
      </w:pPr>
      <w:r w:rsidRPr="00910FC3">
        <w:rPr>
          <w:rFonts w:ascii="Garamond" w:eastAsia="Garamond" w:hAnsi="Garamond" w:cs="Garamond"/>
          <w:sz w:val="26"/>
          <w:szCs w:val="26"/>
          <w:highlight w:val="white"/>
        </w:rPr>
        <w:t>In q</w:t>
      </w:r>
      <w:r w:rsidR="00E54128" w:rsidRPr="00910FC3">
        <w:rPr>
          <w:rFonts w:ascii="Garamond" w:eastAsia="Garamond" w:hAnsi="Garamond" w:cs="Garamond"/>
          <w:sz w:val="26"/>
          <w:szCs w:val="26"/>
          <w:highlight w:val="white"/>
        </w:rPr>
        <w:t xml:space="preserve">uesto anno così </w:t>
      </w:r>
      <w:r w:rsidR="007B17E2" w:rsidRPr="00910FC3">
        <w:rPr>
          <w:rFonts w:ascii="Garamond" w:eastAsia="Garamond" w:hAnsi="Garamond" w:cs="Garamond"/>
          <w:sz w:val="26"/>
          <w:szCs w:val="26"/>
          <w:highlight w:val="white"/>
        </w:rPr>
        <w:t>particolare</w:t>
      </w:r>
      <w:r w:rsidR="00702E11" w:rsidRPr="00910FC3">
        <w:rPr>
          <w:rFonts w:ascii="Garamond" w:eastAsia="Garamond" w:hAnsi="Garamond" w:cs="Garamond"/>
          <w:sz w:val="26"/>
          <w:szCs w:val="26"/>
          <w:highlight w:val="white"/>
        </w:rPr>
        <w:t xml:space="preserve">, </w:t>
      </w:r>
      <w:r w:rsidR="00E54128" w:rsidRPr="00910FC3">
        <w:rPr>
          <w:rFonts w:ascii="Garamond" w:eastAsia="Garamond" w:hAnsi="Garamond" w:cs="Garamond"/>
          <w:sz w:val="26"/>
          <w:szCs w:val="26"/>
          <w:highlight w:val="white"/>
        </w:rPr>
        <w:t>l’</w:t>
      </w:r>
      <w:r w:rsidRPr="00910FC3">
        <w:rPr>
          <w:rFonts w:ascii="Garamond" w:eastAsia="Garamond" w:hAnsi="Garamond" w:cs="Garamond"/>
          <w:sz w:val="26"/>
          <w:szCs w:val="26"/>
          <w:highlight w:val="white"/>
        </w:rPr>
        <w:t xml:space="preserve">Onlus altoatesina </w:t>
      </w:r>
      <w:r w:rsidR="00D62B73" w:rsidRPr="00910FC3">
        <w:rPr>
          <w:rFonts w:ascii="Garamond" w:eastAsia="Garamond" w:hAnsi="Garamond" w:cs="Garamond"/>
          <w:sz w:val="26"/>
          <w:szCs w:val="26"/>
          <w:highlight w:val="white"/>
        </w:rPr>
        <w:t xml:space="preserve">ha deciso </w:t>
      </w:r>
      <w:proofErr w:type="gramStart"/>
      <w:r w:rsidR="00D62B73" w:rsidRPr="00910FC3">
        <w:rPr>
          <w:rFonts w:ascii="Garamond" w:eastAsia="Garamond" w:hAnsi="Garamond" w:cs="Garamond"/>
          <w:sz w:val="26"/>
          <w:szCs w:val="26"/>
          <w:highlight w:val="white"/>
        </w:rPr>
        <w:t xml:space="preserve">di </w:t>
      </w:r>
      <w:r w:rsidRPr="00910FC3">
        <w:rPr>
          <w:rFonts w:ascii="Garamond" w:eastAsia="Garamond" w:hAnsi="Garamond" w:cs="Garamond"/>
          <w:sz w:val="26"/>
          <w:szCs w:val="26"/>
          <w:highlight w:val="white"/>
        </w:rPr>
        <w:t xml:space="preserve"> amplia</w:t>
      </w:r>
      <w:r w:rsidR="00D62B73" w:rsidRPr="00910FC3">
        <w:rPr>
          <w:rFonts w:ascii="Garamond" w:eastAsia="Garamond" w:hAnsi="Garamond" w:cs="Garamond"/>
          <w:sz w:val="26"/>
          <w:szCs w:val="26"/>
          <w:highlight w:val="white"/>
        </w:rPr>
        <w:t>re</w:t>
      </w:r>
      <w:proofErr w:type="gramEnd"/>
      <w:r w:rsidRPr="00910FC3">
        <w:rPr>
          <w:rFonts w:ascii="Garamond" w:eastAsia="Garamond" w:hAnsi="Garamond" w:cs="Garamond"/>
          <w:sz w:val="26"/>
          <w:szCs w:val="26"/>
          <w:highlight w:val="white"/>
        </w:rPr>
        <w:t xml:space="preserve"> il servizio permanente di ceramico-terapia negli ospedali, grazie alla formula aggiuntiva dei laboratori digitali</w:t>
      </w:r>
      <w:r w:rsidR="00DF3485" w:rsidRPr="00910FC3">
        <w:rPr>
          <w:rFonts w:ascii="Garamond" w:eastAsia="Garamond" w:hAnsi="Garamond" w:cs="Garamond"/>
          <w:sz w:val="26"/>
          <w:szCs w:val="26"/>
          <w:highlight w:val="white"/>
        </w:rPr>
        <w:t xml:space="preserve"> - </w:t>
      </w:r>
      <w:r w:rsidR="0001695C" w:rsidRPr="00910FC3">
        <w:rPr>
          <w:rFonts w:ascii="Garamond" w:eastAsia="Garamond" w:hAnsi="Garamond" w:cs="Garamond"/>
          <w:sz w:val="26"/>
          <w:szCs w:val="26"/>
          <w:highlight w:val="white"/>
        </w:rPr>
        <w:t>integrativa dell’attività di modellazione svolta in presenza</w:t>
      </w:r>
      <w:r w:rsidR="00DF3485" w:rsidRPr="00910FC3">
        <w:rPr>
          <w:rFonts w:ascii="Garamond" w:eastAsia="Garamond" w:hAnsi="Garamond" w:cs="Garamond"/>
          <w:sz w:val="26"/>
          <w:szCs w:val="26"/>
          <w:highlight w:val="white"/>
        </w:rPr>
        <w:t xml:space="preserve"> -</w:t>
      </w:r>
      <w:r w:rsidR="00A14A40" w:rsidRPr="00910FC3">
        <w:rPr>
          <w:rFonts w:ascii="Garamond" w:eastAsia="Garamond" w:hAnsi="Garamond" w:cs="Garamond"/>
          <w:sz w:val="26"/>
          <w:szCs w:val="26"/>
          <w:highlight w:val="white"/>
        </w:rPr>
        <w:t xml:space="preserve"> </w:t>
      </w:r>
      <w:r w:rsidR="0001695C" w:rsidRPr="00910FC3">
        <w:rPr>
          <w:rFonts w:ascii="Garamond" w:eastAsia="Garamond" w:hAnsi="Garamond" w:cs="Garamond"/>
          <w:sz w:val="26"/>
          <w:szCs w:val="26"/>
          <w:highlight w:val="white"/>
        </w:rPr>
        <w:t xml:space="preserve"> e che </w:t>
      </w:r>
      <w:r w:rsidRPr="00910FC3">
        <w:rPr>
          <w:rFonts w:ascii="Garamond" w:eastAsia="Garamond" w:hAnsi="Garamond" w:cs="Garamond"/>
          <w:sz w:val="26"/>
          <w:szCs w:val="26"/>
          <w:highlight w:val="white"/>
        </w:rPr>
        <w:t>permette ora di raggiungere bambini in cura anche nelle loro case</w:t>
      </w:r>
      <w:r w:rsidR="00D62B73" w:rsidRPr="00910FC3">
        <w:rPr>
          <w:rFonts w:ascii="Garamond" w:eastAsia="Garamond" w:hAnsi="Garamond" w:cs="Garamond"/>
          <w:sz w:val="26"/>
          <w:szCs w:val="26"/>
        </w:rPr>
        <w:t>.</w:t>
      </w:r>
    </w:p>
    <w:p w14:paraId="07E07D01" w14:textId="77777777" w:rsidR="00D86D4E" w:rsidRPr="00702E11" w:rsidRDefault="00D86D4E" w:rsidP="005C542A">
      <w:pPr>
        <w:autoSpaceDE w:val="0"/>
        <w:adjustRightInd w:val="0"/>
        <w:jc w:val="both"/>
        <w:rPr>
          <w:rFonts w:ascii="Garamond" w:hAnsi="Garamond" w:cs="Calibri"/>
          <w:sz w:val="26"/>
          <w:szCs w:val="26"/>
        </w:rPr>
      </w:pPr>
    </w:p>
    <w:p w14:paraId="4A28478F" w14:textId="73301EC5" w:rsidR="00D62B73" w:rsidRPr="005F1C3A" w:rsidRDefault="00D62B73" w:rsidP="00D62B73">
      <w:pPr>
        <w:shd w:val="clear" w:color="auto" w:fill="FFFFFF"/>
        <w:spacing w:after="280"/>
        <w:jc w:val="both"/>
        <w:rPr>
          <w:rFonts w:ascii="Garamond" w:eastAsia="Garamond" w:hAnsi="Garamond" w:cs="Garamond"/>
          <w:sz w:val="26"/>
          <w:szCs w:val="26"/>
        </w:rPr>
      </w:pPr>
      <w:r w:rsidRPr="005F1C3A">
        <w:rPr>
          <w:rFonts w:ascii="Garamond" w:eastAsia="Garamond" w:hAnsi="Garamond" w:cs="Garamond"/>
          <w:i/>
          <w:sz w:val="26"/>
          <w:szCs w:val="26"/>
        </w:rPr>
        <w:t>“L’emergenza sanitaria nazionale ha interrotto temporaneamente le attività di te</w:t>
      </w:r>
      <w:r w:rsidR="0001695C" w:rsidRPr="005F1C3A">
        <w:rPr>
          <w:rFonts w:ascii="Garamond" w:eastAsia="Garamond" w:hAnsi="Garamond" w:cs="Garamond"/>
          <w:i/>
          <w:sz w:val="26"/>
          <w:szCs w:val="26"/>
        </w:rPr>
        <w:t>rapia ricreativa in molti ospedali d’ Italia</w:t>
      </w:r>
      <w:r w:rsidRPr="005F1C3A">
        <w:rPr>
          <w:rFonts w:ascii="Garamond" w:eastAsia="Garamond" w:hAnsi="Garamond" w:cs="Garamond"/>
          <w:i/>
          <w:sz w:val="26"/>
          <w:szCs w:val="26"/>
        </w:rPr>
        <w:t xml:space="preserve">, a tutela della salute dei </w:t>
      </w:r>
      <w:r w:rsidR="005F5859" w:rsidRPr="005F1C3A">
        <w:rPr>
          <w:rFonts w:ascii="Garamond" w:eastAsia="Garamond" w:hAnsi="Garamond" w:cs="Garamond"/>
          <w:i/>
          <w:sz w:val="26"/>
          <w:szCs w:val="26"/>
        </w:rPr>
        <w:t>piccoli ricoverati</w:t>
      </w:r>
      <w:r w:rsidR="00452B48">
        <w:rPr>
          <w:rFonts w:ascii="Garamond" w:eastAsia="Garamond" w:hAnsi="Garamond" w:cs="Garamond"/>
          <w:i/>
          <w:sz w:val="26"/>
          <w:szCs w:val="26"/>
        </w:rPr>
        <w:t xml:space="preserve">. </w:t>
      </w:r>
      <w:r w:rsidRPr="005F1C3A">
        <w:rPr>
          <w:rFonts w:ascii="Garamond" w:eastAsia="Garamond" w:hAnsi="Garamond" w:cs="Garamond"/>
          <w:i/>
          <w:sz w:val="26"/>
          <w:szCs w:val="26"/>
        </w:rPr>
        <w:t>Nonostante le diff</w:t>
      </w:r>
      <w:r w:rsidR="007B17E2">
        <w:rPr>
          <w:rFonts w:ascii="Garamond" w:eastAsia="Garamond" w:hAnsi="Garamond" w:cs="Garamond"/>
          <w:i/>
          <w:sz w:val="26"/>
          <w:szCs w:val="26"/>
        </w:rPr>
        <w:t xml:space="preserve">icoltà e la distanza fisica, </w:t>
      </w:r>
      <w:r w:rsidRPr="005F1C3A">
        <w:rPr>
          <w:rFonts w:ascii="Garamond" w:eastAsia="Garamond" w:hAnsi="Garamond" w:cs="Garamond"/>
          <w:i/>
          <w:sz w:val="26"/>
          <w:szCs w:val="26"/>
        </w:rPr>
        <w:t xml:space="preserve">Fondazione ha voluto trovare un’alternativa che potesse unire di </w:t>
      </w:r>
      <w:r w:rsidR="00A14A40" w:rsidRPr="005F1C3A">
        <w:rPr>
          <w:rFonts w:ascii="Garamond" w:eastAsia="Garamond" w:hAnsi="Garamond" w:cs="Garamond"/>
          <w:i/>
          <w:sz w:val="26"/>
          <w:szCs w:val="26"/>
        </w:rPr>
        <w:t xml:space="preserve">nuovo tutti e offrire gratuitamente la possibilità di modellare </w:t>
      </w:r>
      <w:r w:rsidR="005F5859" w:rsidRPr="005F1C3A">
        <w:rPr>
          <w:rFonts w:ascii="Garamond" w:eastAsia="Garamond" w:hAnsi="Garamond" w:cs="Garamond"/>
          <w:i/>
          <w:sz w:val="26"/>
          <w:szCs w:val="26"/>
        </w:rPr>
        <w:t>anche a casa</w:t>
      </w:r>
      <w:r w:rsidR="00A14A40" w:rsidRPr="005F1C3A">
        <w:rPr>
          <w:rFonts w:ascii="Garamond" w:eastAsia="Garamond" w:hAnsi="Garamond" w:cs="Garamond"/>
          <w:i/>
          <w:sz w:val="26"/>
          <w:szCs w:val="26"/>
        </w:rPr>
        <w:t xml:space="preserve">, nell'attesa di </w:t>
      </w:r>
      <w:r w:rsidR="00A14A40" w:rsidRPr="005F1C3A">
        <w:rPr>
          <w:rFonts w:ascii="Garamond" w:eastAsia="Garamond" w:hAnsi="Garamond" w:cs="Garamond"/>
          <w:i/>
          <w:sz w:val="26"/>
          <w:szCs w:val="26"/>
        </w:rPr>
        <w:lastRenderedPageBreak/>
        <w:t>incontrars</w:t>
      </w:r>
      <w:r w:rsidRPr="005F1C3A">
        <w:rPr>
          <w:rFonts w:ascii="Garamond" w:eastAsia="Garamond" w:hAnsi="Garamond" w:cs="Garamond"/>
          <w:i/>
          <w:sz w:val="26"/>
          <w:szCs w:val="26"/>
        </w:rPr>
        <w:t>i ancora, affinché nessuno dei bimbi in cura</w:t>
      </w:r>
      <w:r w:rsidR="00A14A40" w:rsidRPr="005F1C3A">
        <w:rPr>
          <w:rFonts w:ascii="Garamond" w:eastAsia="Garamond" w:hAnsi="Garamond" w:cs="Garamond"/>
          <w:i/>
          <w:sz w:val="26"/>
          <w:szCs w:val="26"/>
        </w:rPr>
        <w:t xml:space="preserve"> si sentisse mai solo</w:t>
      </w:r>
      <w:r w:rsidR="009963F4" w:rsidRPr="005F1C3A">
        <w:rPr>
          <w:rFonts w:ascii="Garamond" w:eastAsia="Garamond" w:hAnsi="Garamond" w:cs="Garamond"/>
          <w:i/>
          <w:sz w:val="26"/>
          <w:szCs w:val="26"/>
        </w:rPr>
        <w:t>.” -</w:t>
      </w:r>
      <w:r w:rsidR="005F1C3A">
        <w:rPr>
          <w:rFonts w:ascii="Garamond" w:eastAsia="Garamond" w:hAnsi="Garamond" w:cs="Garamond"/>
          <w:sz w:val="26"/>
          <w:szCs w:val="26"/>
        </w:rPr>
        <w:t xml:space="preserve"> afferma Paola Adamo</w:t>
      </w:r>
      <w:r w:rsidRPr="005F1C3A">
        <w:rPr>
          <w:rFonts w:ascii="Garamond" w:eastAsia="Garamond" w:hAnsi="Garamond" w:cs="Garamond"/>
          <w:sz w:val="26"/>
          <w:szCs w:val="26"/>
        </w:rPr>
        <w:t>, Charity General Manager della Onlus</w:t>
      </w:r>
      <w:r w:rsidR="00DC60AC">
        <w:rPr>
          <w:rFonts w:ascii="Garamond" w:eastAsia="Garamond" w:hAnsi="Garamond" w:cs="Garamond"/>
          <w:sz w:val="26"/>
          <w:szCs w:val="26"/>
        </w:rPr>
        <w:t>.</w:t>
      </w:r>
    </w:p>
    <w:p w14:paraId="064E1BA2" w14:textId="77777777" w:rsidR="00600D24" w:rsidRPr="00702E11" w:rsidRDefault="000806FB" w:rsidP="00600D24">
      <w:pPr>
        <w:shd w:val="clear" w:color="auto" w:fill="FFFFFF"/>
        <w:spacing w:after="280"/>
        <w:jc w:val="both"/>
        <w:rPr>
          <w:rFonts w:ascii="Garamond" w:eastAsia="Garamond" w:hAnsi="Garamond" w:cs="Garamond"/>
          <w:sz w:val="26"/>
          <w:szCs w:val="26"/>
        </w:rPr>
      </w:pPr>
      <w:r w:rsidRPr="00702E11">
        <w:rPr>
          <w:rFonts w:ascii="Garamond" w:eastAsia="Garamond" w:hAnsi="Garamond" w:cs="Garamond"/>
          <w:sz w:val="26"/>
          <w:szCs w:val="26"/>
        </w:rPr>
        <w:t xml:space="preserve">Sono stati proprio i bambini e ragazzi che hanno partecipato alle attività organizzate dalla Fondazione </w:t>
      </w:r>
      <w:r w:rsidR="00A14A40" w:rsidRPr="00702E11">
        <w:rPr>
          <w:rFonts w:ascii="Garamond" w:eastAsia="Garamond" w:hAnsi="Garamond" w:cs="Garamond"/>
          <w:sz w:val="26"/>
          <w:szCs w:val="26"/>
        </w:rPr>
        <w:t xml:space="preserve">Lene </w:t>
      </w:r>
      <w:r w:rsidRPr="00702E11">
        <w:rPr>
          <w:rFonts w:ascii="Garamond" w:eastAsia="Garamond" w:hAnsi="Garamond" w:cs="Garamond"/>
          <w:sz w:val="26"/>
          <w:szCs w:val="26"/>
        </w:rPr>
        <w:t xml:space="preserve">Thun ad imprimere nell’argilla i loro </w:t>
      </w:r>
      <w:r w:rsidR="009C3665" w:rsidRPr="00702E11">
        <w:rPr>
          <w:rFonts w:ascii="Garamond" w:eastAsia="Garamond" w:hAnsi="Garamond" w:cs="Garamond"/>
          <w:sz w:val="26"/>
          <w:szCs w:val="26"/>
        </w:rPr>
        <w:t>desideri e a creare meravigliose</w:t>
      </w:r>
      <w:r w:rsidRPr="00702E11">
        <w:rPr>
          <w:rFonts w:ascii="Garamond" w:eastAsia="Garamond" w:hAnsi="Garamond" w:cs="Garamond"/>
          <w:sz w:val="26"/>
          <w:szCs w:val="26"/>
        </w:rPr>
        <w:t xml:space="preserve"> opere. </w:t>
      </w:r>
      <w:r w:rsidR="005C542A" w:rsidRPr="00702E11">
        <w:rPr>
          <w:rFonts w:ascii="Garamond" w:eastAsia="Garamond" w:hAnsi="Garamond" w:cs="Garamond"/>
          <w:sz w:val="26"/>
          <w:szCs w:val="26"/>
        </w:rPr>
        <w:t>Questi piccoli capolavori, a loro volta, sono diventati gli addobbi del bellissimo albero di Natale di Milano</w:t>
      </w:r>
      <w:r w:rsidR="004F6442" w:rsidRPr="00702E11">
        <w:rPr>
          <w:rFonts w:ascii="Garamond" w:eastAsia="Garamond" w:hAnsi="Garamond" w:cs="Garamond"/>
          <w:sz w:val="26"/>
          <w:szCs w:val="26"/>
        </w:rPr>
        <w:t xml:space="preserve"> Centrale alto più di 10 metri e il cui pun</w:t>
      </w:r>
      <w:r w:rsidR="007B7CF3" w:rsidRPr="00702E11">
        <w:rPr>
          <w:rFonts w:ascii="Garamond" w:eastAsia="Garamond" w:hAnsi="Garamond" w:cs="Garamond"/>
          <w:sz w:val="26"/>
          <w:szCs w:val="26"/>
        </w:rPr>
        <w:t>tale a forma di c</w:t>
      </w:r>
      <w:r w:rsidR="004F6442" w:rsidRPr="00702E11">
        <w:rPr>
          <w:rFonts w:ascii="Garamond" w:eastAsia="Garamond" w:hAnsi="Garamond" w:cs="Garamond"/>
          <w:sz w:val="26"/>
          <w:szCs w:val="26"/>
        </w:rPr>
        <w:t>uore,</w:t>
      </w:r>
      <w:r w:rsidR="0090656A" w:rsidRPr="00702E11">
        <w:rPr>
          <w:rFonts w:ascii="Garamond" w:eastAsia="Garamond" w:hAnsi="Garamond" w:cs="Garamond"/>
          <w:sz w:val="26"/>
          <w:szCs w:val="26"/>
        </w:rPr>
        <w:t xml:space="preserve"> simbolo della </w:t>
      </w:r>
      <w:r w:rsidR="009963F4" w:rsidRPr="00702E11">
        <w:rPr>
          <w:rFonts w:ascii="Garamond" w:eastAsia="Garamond" w:hAnsi="Garamond" w:cs="Garamond"/>
          <w:sz w:val="26"/>
          <w:szCs w:val="26"/>
        </w:rPr>
        <w:t>Fondazione, illumina</w:t>
      </w:r>
      <w:r w:rsidR="004F6442" w:rsidRPr="00702E11">
        <w:rPr>
          <w:rFonts w:ascii="Garamond" w:eastAsia="Garamond" w:hAnsi="Garamond" w:cs="Garamond"/>
          <w:sz w:val="26"/>
          <w:szCs w:val="26"/>
        </w:rPr>
        <w:t xml:space="preserve"> di speranza l’atrio della stazione. </w:t>
      </w:r>
      <w:r w:rsidR="005C542A" w:rsidRPr="00702E11">
        <w:rPr>
          <w:rFonts w:ascii="Garamond" w:eastAsia="Garamond" w:hAnsi="Garamond" w:cs="Garamond"/>
          <w:sz w:val="26"/>
          <w:szCs w:val="26"/>
        </w:rPr>
        <w:t>Completano il</w:t>
      </w:r>
      <w:r w:rsidRPr="00702E11">
        <w:rPr>
          <w:rFonts w:ascii="Garamond" w:eastAsia="Garamond" w:hAnsi="Garamond" w:cs="Garamond"/>
          <w:sz w:val="26"/>
          <w:szCs w:val="26"/>
        </w:rPr>
        <w:t xml:space="preserve"> </w:t>
      </w:r>
      <w:r w:rsidR="004F6442" w:rsidRPr="00702E11">
        <w:rPr>
          <w:rFonts w:ascii="Garamond" w:eastAsia="Garamond" w:hAnsi="Garamond" w:cs="Garamond"/>
          <w:sz w:val="26"/>
          <w:szCs w:val="26"/>
        </w:rPr>
        <w:t>decoro</w:t>
      </w:r>
      <w:r w:rsidR="00FB4CA9" w:rsidRPr="00702E11">
        <w:rPr>
          <w:rFonts w:ascii="Garamond" w:eastAsia="Garamond" w:hAnsi="Garamond" w:cs="Garamond"/>
          <w:sz w:val="26"/>
          <w:szCs w:val="26"/>
        </w:rPr>
        <w:t xml:space="preserve">, luccicanti </w:t>
      </w:r>
      <w:r w:rsidR="0079607A" w:rsidRPr="00702E11">
        <w:rPr>
          <w:rFonts w:ascii="Garamond" w:eastAsia="Garamond" w:hAnsi="Garamond" w:cs="Garamond"/>
          <w:sz w:val="26"/>
          <w:szCs w:val="26"/>
        </w:rPr>
        <w:t xml:space="preserve">sfere </w:t>
      </w:r>
      <w:r w:rsidR="00FB4CA9" w:rsidRPr="00702E11">
        <w:rPr>
          <w:rFonts w:ascii="Garamond" w:eastAsia="Garamond" w:hAnsi="Garamond" w:cs="Garamond"/>
          <w:sz w:val="26"/>
          <w:szCs w:val="26"/>
        </w:rPr>
        <w:t>con i</w:t>
      </w:r>
      <w:r w:rsidR="00702E11">
        <w:rPr>
          <w:rFonts w:ascii="Garamond" w:eastAsia="Garamond" w:hAnsi="Garamond" w:cs="Garamond"/>
          <w:sz w:val="26"/>
          <w:szCs w:val="26"/>
        </w:rPr>
        <w:t xml:space="preserve"> colori della nostra bandiera,</w:t>
      </w:r>
      <w:r w:rsidR="004F6442" w:rsidRPr="00702E11">
        <w:rPr>
          <w:rFonts w:ascii="Garamond" w:eastAsia="Garamond" w:hAnsi="Garamond" w:cs="Garamond"/>
          <w:sz w:val="26"/>
          <w:szCs w:val="26"/>
        </w:rPr>
        <w:t xml:space="preserve"> in omaggio ad un Italia che si fa forte</w:t>
      </w:r>
      <w:r w:rsidR="00600D24" w:rsidRPr="00702E11">
        <w:rPr>
          <w:rFonts w:ascii="Garamond" w:eastAsia="Garamond" w:hAnsi="Garamond" w:cs="Garamond"/>
          <w:sz w:val="26"/>
          <w:szCs w:val="26"/>
        </w:rPr>
        <w:t xml:space="preserve"> e guarda con fiducia al futuro, anche attraverso i suoi </w:t>
      </w:r>
      <w:r w:rsidR="00DF3485">
        <w:rPr>
          <w:rFonts w:ascii="Garamond" w:eastAsia="Garamond" w:hAnsi="Garamond" w:cs="Garamond"/>
          <w:sz w:val="26"/>
          <w:szCs w:val="26"/>
        </w:rPr>
        <w:t>“</w:t>
      </w:r>
      <w:r w:rsidR="00600D24" w:rsidRPr="00702E11">
        <w:rPr>
          <w:rFonts w:ascii="Garamond" w:eastAsia="Garamond" w:hAnsi="Garamond" w:cs="Garamond"/>
          <w:sz w:val="26"/>
          <w:szCs w:val="26"/>
        </w:rPr>
        <w:t xml:space="preserve">piccoli </w:t>
      </w:r>
      <w:r w:rsidR="00DF3485">
        <w:rPr>
          <w:rFonts w:ascii="Garamond" w:eastAsia="Garamond" w:hAnsi="Garamond" w:cs="Garamond"/>
          <w:sz w:val="26"/>
          <w:szCs w:val="26"/>
        </w:rPr>
        <w:t xml:space="preserve">ma </w:t>
      </w:r>
      <w:r w:rsidR="00600D24" w:rsidRPr="00702E11">
        <w:rPr>
          <w:rFonts w:ascii="Garamond" w:eastAsia="Garamond" w:hAnsi="Garamond" w:cs="Garamond"/>
          <w:sz w:val="26"/>
          <w:szCs w:val="26"/>
        </w:rPr>
        <w:t xml:space="preserve">grandi </w:t>
      </w:r>
      <w:r w:rsidR="007B17E2" w:rsidRPr="00702E11">
        <w:rPr>
          <w:rFonts w:ascii="Garamond" w:eastAsia="Garamond" w:hAnsi="Garamond" w:cs="Garamond"/>
          <w:sz w:val="26"/>
          <w:szCs w:val="26"/>
        </w:rPr>
        <w:t>eroi</w:t>
      </w:r>
      <w:r w:rsidR="00DF3485">
        <w:rPr>
          <w:rFonts w:ascii="Garamond" w:eastAsia="Garamond" w:hAnsi="Garamond" w:cs="Garamond"/>
          <w:sz w:val="26"/>
          <w:szCs w:val="26"/>
        </w:rPr>
        <w:t>”</w:t>
      </w:r>
      <w:r w:rsidR="007B17E2" w:rsidRPr="00702E11">
        <w:rPr>
          <w:rFonts w:ascii="Garamond" w:eastAsia="Garamond" w:hAnsi="Garamond" w:cs="Garamond"/>
          <w:sz w:val="26"/>
          <w:szCs w:val="26"/>
        </w:rPr>
        <w:t xml:space="preserve">. </w:t>
      </w:r>
    </w:p>
    <w:p w14:paraId="7D86D1CA" w14:textId="77777777" w:rsidR="00600D24" w:rsidRPr="00FB4CA9" w:rsidRDefault="00600D24" w:rsidP="00FB4CA9">
      <w:pPr>
        <w:shd w:val="clear" w:color="auto" w:fill="FFFFFF"/>
        <w:spacing w:after="280"/>
        <w:jc w:val="both"/>
        <w:rPr>
          <w:rFonts w:ascii="Garamond" w:eastAsia="Garamond" w:hAnsi="Garamond" w:cs="Garamond"/>
          <w:sz w:val="26"/>
          <w:szCs w:val="26"/>
        </w:rPr>
      </w:pPr>
      <w:r>
        <w:rPr>
          <w:rStyle w:val="qowt-font4-kievitotregular"/>
          <w:rFonts w:ascii="Garamond" w:hAnsi="Garamond" w:cs="Calibri"/>
          <w:sz w:val="26"/>
          <w:szCs w:val="26"/>
        </w:rPr>
        <w:t xml:space="preserve">I bambini si fanno </w:t>
      </w:r>
      <w:r w:rsidR="009963F4">
        <w:rPr>
          <w:rStyle w:val="qowt-font4-kievitotregular"/>
          <w:rFonts w:ascii="Garamond" w:hAnsi="Garamond" w:cs="Calibri"/>
          <w:sz w:val="26"/>
          <w:szCs w:val="26"/>
        </w:rPr>
        <w:t>così messaggeri</w:t>
      </w:r>
      <w:r>
        <w:rPr>
          <w:rStyle w:val="qowt-font4-kievitotregular"/>
          <w:rFonts w:ascii="Garamond" w:hAnsi="Garamond" w:cs="Calibri"/>
          <w:sz w:val="26"/>
          <w:szCs w:val="26"/>
        </w:rPr>
        <w:t xml:space="preserve"> d’amore, di vita e di speranza, tutti simbolicamente uniti per mano: loro, che sanno guardare al futuro senza paura</w:t>
      </w:r>
      <w:r w:rsidR="00DF3485">
        <w:rPr>
          <w:rStyle w:val="qowt-font4-kievitotregular"/>
          <w:rFonts w:ascii="Garamond" w:hAnsi="Garamond" w:cs="Calibri"/>
          <w:sz w:val="26"/>
          <w:szCs w:val="26"/>
        </w:rPr>
        <w:t>,</w:t>
      </w:r>
      <w:r>
        <w:rPr>
          <w:rStyle w:val="qowt-font4-kievitotregular"/>
          <w:rFonts w:ascii="Garamond" w:hAnsi="Garamond" w:cs="Calibri"/>
          <w:sz w:val="26"/>
          <w:szCs w:val="26"/>
        </w:rPr>
        <w:t xml:space="preserve"> ma solo con l’entusiasmo della loro età.</w:t>
      </w:r>
      <w:r>
        <w:rPr>
          <w:rFonts w:ascii="Garamond" w:eastAsia="Garamond" w:hAnsi="Garamond" w:cs="Garamond"/>
          <w:color w:val="000000" w:themeColor="text1"/>
          <w:sz w:val="26"/>
          <w:szCs w:val="26"/>
        </w:rPr>
        <w:t xml:space="preserve"> </w:t>
      </w:r>
    </w:p>
    <w:p w14:paraId="382B3E93" w14:textId="77777777" w:rsidR="00FD4201" w:rsidRPr="000451F0" w:rsidRDefault="00FB4CA9" w:rsidP="00FD4201">
      <w:pPr>
        <w:widowControl/>
        <w:pBdr>
          <w:top w:val="nil"/>
          <w:left w:val="nil"/>
          <w:bottom w:val="nil"/>
          <w:right w:val="nil"/>
          <w:between w:val="nil"/>
        </w:pBdr>
        <w:suppressAutoHyphens w:val="0"/>
        <w:autoSpaceDN/>
        <w:textAlignment w:val="auto"/>
        <w:rPr>
          <w:rFonts w:ascii="Garamond" w:eastAsia="Garamond" w:hAnsi="Garamond" w:cs="Garamond"/>
          <w:b/>
          <w:color w:val="31849B"/>
          <w:kern w:val="0"/>
          <w:sz w:val="26"/>
          <w:szCs w:val="26"/>
          <w:lang w:eastAsia="it-IT" w:bidi="ar-SA"/>
        </w:rPr>
      </w:pPr>
      <w:r w:rsidRPr="000451F0">
        <w:rPr>
          <w:rFonts w:ascii="Garamond" w:eastAsia="Garamond" w:hAnsi="Garamond" w:cs="Garamond"/>
          <w:b/>
          <w:color w:val="31849B"/>
          <w:kern w:val="0"/>
          <w:sz w:val="26"/>
          <w:szCs w:val="26"/>
          <w:lang w:eastAsia="it-IT" w:bidi="ar-SA"/>
        </w:rPr>
        <w:t>A</w:t>
      </w:r>
      <w:r w:rsidR="000451F0" w:rsidRPr="000451F0">
        <w:rPr>
          <w:rFonts w:ascii="Garamond" w:eastAsia="Garamond" w:hAnsi="Garamond" w:cs="Garamond"/>
          <w:b/>
          <w:color w:val="31849B"/>
          <w:kern w:val="0"/>
          <w:sz w:val="26"/>
          <w:szCs w:val="26"/>
          <w:lang w:eastAsia="it-IT" w:bidi="ar-SA"/>
        </w:rPr>
        <w:t xml:space="preserve">bbracciarsi a distanza. </w:t>
      </w:r>
      <w:r w:rsidR="007B17E2">
        <w:rPr>
          <w:rFonts w:ascii="Garamond" w:eastAsia="Garamond" w:hAnsi="Garamond" w:cs="Garamond"/>
          <w:b/>
          <w:color w:val="31849B"/>
          <w:kern w:val="0"/>
          <w:sz w:val="26"/>
          <w:szCs w:val="26"/>
          <w:lang w:eastAsia="it-IT" w:bidi="ar-SA"/>
        </w:rPr>
        <w:t>Con il cuore si può</w:t>
      </w:r>
      <w:r w:rsidRPr="000451F0">
        <w:rPr>
          <w:rFonts w:ascii="Garamond" w:eastAsia="Garamond" w:hAnsi="Garamond" w:cs="Garamond"/>
          <w:b/>
          <w:color w:val="31849B"/>
          <w:kern w:val="0"/>
          <w:sz w:val="26"/>
          <w:szCs w:val="26"/>
          <w:lang w:eastAsia="it-IT" w:bidi="ar-SA"/>
        </w:rPr>
        <w:t>!</w:t>
      </w:r>
    </w:p>
    <w:p w14:paraId="6E0C618B" w14:textId="77777777" w:rsidR="000451F0" w:rsidRPr="005F1C3A" w:rsidRDefault="000451F0" w:rsidP="00FD4201">
      <w:pPr>
        <w:widowControl/>
        <w:pBdr>
          <w:top w:val="nil"/>
          <w:left w:val="nil"/>
          <w:bottom w:val="nil"/>
          <w:right w:val="nil"/>
          <w:between w:val="nil"/>
        </w:pBdr>
        <w:suppressAutoHyphens w:val="0"/>
        <w:autoSpaceDN/>
        <w:textAlignment w:val="auto"/>
        <w:rPr>
          <w:rFonts w:ascii="Garamond" w:eastAsia="Garamond" w:hAnsi="Garamond" w:cs="Garamond"/>
          <w:b/>
          <w:color w:val="31849B"/>
          <w:kern w:val="0"/>
          <w:sz w:val="26"/>
          <w:szCs w:val="26"/>
          <w:lang w:eastAsia="it-IT" w:bidi="ar-SA"/>
        </w:rPr>
      </w:pPr>
    </w:p>
    <w:p w14:paraId="6C071106" w14:textId="6E062EE9" w:rsidR="00D84708" w:rsidRPr="005F1C3A" w:rsidRDefault="00D84708" w:rsidP="00D84708">
      <w:pPr>
        <w:autoSpaceDE w:val="0"/>
        <w:adjustRightInd w:val="0"/>
        <w:jc w:val="both"/>
        <w:rPr>
          <w:rFonts w:ascii="Garamond" w:hAnsi="Garamond" w:cs="Calibri"/>
          <w:color w:val="000000"/>
          <w:sz w:val="26"/>
          <w:szCs w:val="26"/>
        </w:rPr>
      </w:pPr>
      <w:r w:rsidRPr="005F1C3A">
        <w:rPr>
          <w:rFonts w:ascii="Garamond" w:eastAsia="Garamond" w:hAnsi="Garamond" w:cs="Garamond"/>
          <w:sz w:val="26"/>
          <w:szCs w:val="26"/>
        </w:rPr>
        <w:t>Il generoso contributo dei tanti sostenitori ha permesso</w:t>
      </w:r>
      <w:r w:rsidR="00FD4201" w:rsidRPr="005F1C3A">
        <w:rPr>
          <w:rFonts w:ascii="Garamond" w:eastAsia="Garamond" w:hAnsi="Garamond" w:cs="Garamond"/>
          <w:sz w:val="26"/>
          <w:szCs w:val="26"/>
        </w:rPr>
        <w:t xml:space="preserve"> </w:t>
      </w:r>
      <w:r w:rsidRPr="005F1C3A">
        <w:rPr>
          <w:rFonts w:ascii="Garamond" w:hAnsi="Garamond" w:cs="Calibri"/>
          <w:color w:val="000000"/>
          <w:sz w:val="26"/>
          <w:szCs w:val="26"/>
        </w:rPr>
        <w:t xml:space="preserve">nel corso </w:t>
      </w:r>
      <w:r w:rsidR="00FD4201" w:rsidRPr="005F1C3A">
        <w:rPr>
          <w:rFonts w:ascii="Garamond" w:hAnsi="Garamond" w:cs="Calibri"/>
          <w:color w:val="000000"/>
          <w:sz w:val="26"/>
          <w:szCs w:val="26"/>
        </w:rPr>
        <w:t>degli anni</w:t>
      </w:r>
      <w:r w:rsidRPr="005F1C3A">
        <w:rPr>
          <w:rFonts w:ascii="Garamond" w:hAnsi="Garamond" w:cs="Calibri"/>
          <w:color w:val="000000"/>
          <w:sz w:val="26"/>
          <w:szCs w:val="26"/>
        </w:rPr>
        <w:t xml:space="preserve"> a Fondazione Lene Thun </w:t>
      </w:r>
      <w:r w:rsidR="007B17E2">
        <w:rPr>
          <w:rFonts w:ascii="Garamond" w:hAnsi="Garamond" w:cs="Calibri"/>
          <w:color w:val="000000"/>
          <w:sz w:val="26"/>
          <w:szCs w:val="26"/>
        </w:rPr>
        <w:t>ONLUS</w:t>
      </w:r>
      <w:r w:rsidRPr="005F1C3A">
        <w:rPr>
          <w:rFonts w:ascii="Garamond" w:hAnsi="Garamond" w:cs="Calibri"/>
          <w:color w:val="000000"/>
          <w:sz w:val="26"/>
          <w:szCs w:val="26"/>
        </w:rPr>
        <w:t xml:space="preserve"> di regalare innumerevoli sorrisi e supportare tantissimi bambini e le loro </w:t>
      </w:r>
      <w:r w:rsidR="00452B48">
        <w:rPr>
          <w:rFonts w:ascii="Garamond" w:hAnsi="Garamond" w:cs="Calibri"/>
          <w:color w:val="000000"/>
          <w:sz w:val="26"/>
          <w:szCs w:val="26"/>
        </w:rPr>
        <w:t>famiglie</w:t>
      </w:r>
      <w:r w:rsidR="009963F4" w:rsidRPr="005F1C3A">
        <w:rPr>
          <w:rFonts w:ascii="Garamond" w:hAnsi="Garamond" w:cs="Calibri"/>
          <w:color w:val="000000"/>
          <w:sz w:val="26"/>
          <w:szCs w:val="26"/>
        </w:rPr>
        <w:t xml:space="preserve"> che</w:t>
      </w:r>
      <w:r w:rsidR="00452B48">
        <w:rPr>
          <w:rFonts w:ascii="Garamond" w:hAnsi="Garamond" w:cs="Calibri"/>
          <w:color w:val="000000"/>
          <w:sz w:val="26"/>
          <w:szCs w:val="26"/>
        </w:rPr>
        <w:t>,</w:t>
      </w:r>
      <w:r w:rsidRPr="005F1C3A">
        <w:rPr>
          <w:rFonts w:ascii="Garamond" w:hAnsi="Garamond" w:cs="Calibri"/>
          <w:color w:val="000000"/>
          <w:sz w:val="26"/>
          <w:szCs w:val="26"/>
        </w:rPr>
        <w:t xml:space="preserve"> grazie alla magia della modellazione, oggi vivono in maniera meno dura e difficile i lunghi ricoveri o l’isolamento in casa a cui li costringe la malattia.</w:t>
      </w:r>
    </w:p>
    <w:p w14:paraId="6624F303" w14:textId="77777777" w:rsidR="00FB4CA9" w:rsidRPr="005F1C3A" w:rsidRDefault="00FB4CA9" w:rsidP="009963F4">
      <w:pPr>
        <w:autoSpaceDE w:val="0"/>
        <w:adjustRightInd w:val="0"/>
        <w:jc w:val="both"/>
        <w:rPr>
          <w:rFonts w:ascii="Garamond" w:hAnsi="Garamond" w:cs="Calibri"/>
          <w:color w:val="000000"/>
          <w:sz w:val="26"/>
          <w:szCs w:val="26"/>
        </w:rPr>
      </w:pPr>
    </w:p>
    <w:p w14:paraId="328BA038" w14:textId="77777777" w:rsidR="00FD4201" w:rsidRPr="007B17E2" w:rsidRDefault="00FD4201" w:rsidP="009963F4">
      <w:pPr>
        <w:widowControl/>
        <w:pBdr>
          <w:top w:val="nil"/>
          <w:left w:val="nil"/>
          <w:bottom w:val="nil"/>
          <w:right w:val="nil"/>
          <w:between w:val="nil"/>
        </w:pBdr>
        <w:autoSpaceDN/>
        <w:jc w:val="both"/>
        <w:textAlignment w:val="auto"/>
        <w:rPr>
          <w:rFonts w:ascii="Garamond" w:eastAsia="Garamond" w:hAnsi="Garamond" w:cs="Garamond"/>
          <w:b/>
          <w:color w:val="E36C0A" w:themeColor="accent6" w:themeShade="BF"/>
          <w:sz w:val="26"/>
          <w:szCs w:val="26"/>
        </w:rPr>
      </w:pPr>
      <w:r w:rsidRPr="005F1C3A">
        <w:rPr>
          <w:rFonts w:ascii="Garamond" w:eastAsia="Garamond" w:hAnsi="Garamond" w:cs="Garamond"/>
          <w:sz w:val="26"/>
          <w:szCs w:val="26"/>
        </w:rPr>
        <w:t>Grazie al supporto dei volontari e alla collaborazione della rete di rivenditori THUN "</w:t>
      </w:r>
      <w:r w:rsidRPr="005F1C3A">
        <w:rPr>
          <w:rFonts w:ascii="Garamond" w:eastAsia="Garamond" w:hAnsi="Garamond" w:cs="Garamond"/>
          <w:i/>
          <w:sz w:val="26"/>
          <w:szCs w:val="26"/>
        </w:rPr>
        <w:t>Amici della Fondazione</w:t>
      </w:r>
      <w:r w:rsidR="009963F4" w:rsidRPr="005F1C3A">
        <w:rPr>
          <w:rFonts w:ascii="Garamond" w:eastAsia="Garamond" w:hAnsi="Garamond" w:cs="Garamond"/>
          <w:sz w:val="26"/>
          <w:szCs w:val="26"/>
        </w:rPr>
        <w:t>”, oggi</w:t>
      </w:r>
      <w:r w:rsidRPr="005F1C3A">
        <w:rPr>
          <w:rFonts w:ascii="Garamond" w:eastAsia="Garamond" w:hAnsi="Garamond" w:cs="Garamond"/>
          <w:sz w:val="26"/>
          <w:szCs w:val="26"/>
        </w:rPr>
        <w:t xml:space="preserve"> i genitori dei bimbi in terapia possono ottenere gratuitamente il kit di modellazione offerto dalla Fondazione e ritirarlo presso il punto vendita THUN “Amico della Fondazione” più vicino a casa, semplicemente prenotando la partecipazione alle sess</w:t>
      </w:r>
      <w:r w:rsidRPr="00702E11">
        <w:rPr>
          <w:rFonts w:ascii="Garamond" w:eastAsia="Garamond" w:hAnsi="Garamond" w:cs="Garamond"/>
          <w:sz w:val="26"/>
          <w:szCs w:val="26"/>
        </w:rPr>
        <w:t>ioni creative sul sito della Onlus.</w:t>
      </w:r>
      <w:r w:rsidR="007B17E2" w:rsidRPr="00702E11">
        <w:rPr>
          <w:rFonts w:ascii="Garamond" w:eastAsia="Garamond" w:hAnsi="Garamond" w:cs="Garamond"/>
          <w:sz w:val="26"/>
          <w:szCs w:val="26"/>
        </w:rPr>
        <w:t xml:space="preserve"> </w:t>
      </w:r>
      <w:r w:rsidR="00DF3485">
        <w:rPr>
          <w:rFonts w:ascii="Garamond" w:eastAsia="Garamond" w:hAnsi="Garamond" w:cs="Garamond"/>
          <w:sz w:val="26"/>
          <w:szCs w:val="26"/>
        </w:rPr>
        <w:t xml:space="preserve"> Sempre su </w:t>
      </w:r>
      <w:r w:rsidR="00DF3485" w:rsidRPr="00DF3485">
        <w:rPr>
          <w:rFonts w:ascii="Garamond" w:eastAsia="Garamond" w:hAnsi="Garamond" w:cs="Garamond"/>
          <w:b/>
          <w:sz w:val="26"/>
          <w:szCs w:val="26"/>
        </w:rPr>
        <w:t>fondazionelenethun.org</w:t>
      </w:r>
      <w:r w:rsidR="00DF3485">
        <w:rPr>
          <w:rFonts w:ascii="Garamond" w:eastAsia="Garamond" w:hAnsi="Garamond" w:cs="Garamond"/>
          <w:sz w:val="26"/>
          <w:szCs w:val="26"/>
        </w:rPr>
        <w:t xml:space="preserve"> è inoltre possibile prenotare</w:t>
      </w:r>
      <w:r w:rsidR="00DF3485" w:rsidRPr="00702E11">
        <w:rPr>
          <w:rFonts w:ascii="Garamond" w:eastAsia="Garamond" w:hAnsi="Garamond" w:cs="Garamond"/>
          <w:sz w:val="26"/>
          <w:szCs w:val="26"/>
        </w:rPr>
        <w:t xml:space="preserve"> il servi</w:t>
      </w:r>
      <w:r w:rsidR="00DF3485">
        <w:rPr>
          <w:rFonts w:ascii="Garamond" w:eastAsia="Garamond" w:hAnsi="Garamond" w:cs="Garamond"/>
          <w:sz w:val="26"/>
          <w:szCs w:val="26"/>
        </w:rPr>
        <w:t>zio di invio del</w:t>
      </w:r>
      <w:r w:rsidR="00DF3485" w:rsidRPr="00702E11">
        <w:rPr>
          <w:rFonts w:ascii="Garamond" w:eastAsia="Garamond" w:hAnsi="Garamond" w:cs="Garamond"/>
          <w:sz w:val="26"/>
          <w:szCs w:val="26"/>
        </w:rPr>
        <w:t xml:space="preserve"> kit </w:t>
      </w:r>
      <w:r w:rsidR="00DF3485">
        <w:rPr>
          <w:rFonts w:ascii="Garamond" w:eastAsia="Garamond" w:hAnsi="Garamond" w:cs="Garamond"/>
          <w:sz w:val="26"/>
          <w:szCs w:val="26"/>
        </w:rPr>
        <w:t>direttamente a casa.</w:t>
      </w:r>
    </w:p>
    <w:p w14:paraId="318E4DED" w14:textId="77777777" w:rsidR="00FB4CA9" w:rsidRPr="005F1C3A" w:rsidRDefault="00FB4CA9" w:rsidP="009963F4">
      <w:pPr>
        <w:widowControl/>
        <w:pBdr>
          <w:top w:val="nil"/>
          <w:left w:val="nil"/>
          <w:bottom w:val="nil"/>
          <w:right w:val="nil"/>
          <w:between w:val="nil"/>
        </w:pBdr>
        <w:autoSpaceDN/>
        <w:jc w:val="both"/>
        <w:textAlignment w:val="auto"/>
        <w:rPr>
          <w:rFonts w:ascii="Garamond" w:eastAsia="Garamond" w:hAnsi="Garamond" w:cs="Garamond"/>
          <w:sz w:val="26"/>
          <w:szCs w:val="26"/>
        </w:rPr>
      </w:pPr>
    </w:p>
    <w:p w14:paraId="3B503ECF" w14:textId="4ADD87C6" w:rsidR="006D462A" w:rsidRPr="005F1C3A" w:rsidRDefault="006D462A" w:rsidP="009963F4">
      <w:pPr>
        <w:widowControl/>
        <w:pBdr>
          <w:top w:val="nil"/>
          <w:left w:val="nil"/>
          <w:bottom w:val="nil"/>
          <w:right w:val="nil"/>
          <w:between w:val="nil"/>
        </w:pBdr>
        <w:autoSpaceDN/>
        <w:jc w:val="both"/>
        <w:textAlignment w:val="auto"/>
        <w:rPr>
          <w:rStyle w:val="qowt-font4-kievitotregular"/>
          <w:rFonts w:ascii="Garamond" w:eastAsia="Times New Roman" w:hAnsi="Garamond" w:cs="Calibri"/>
          <w:color w:val="000000"/>
          <w:kern w:val="0"/>
          <w:sz w:val="26"/>
          <w:szCs w:val="26"/>
          <w:lang w:eastAsia="it-IT" w:bidi="ar-SA"/>
        </w:rPr>
      </w:pPr>
      <w:r w:rsidRPr="005F1C3A">
        <w:rPr>
          <w:rStyle w:val="qowt-font4-kievitotregular"/>
          <w:rFonts w:ascii="Garamond" w:eastAsia="Times New Roman" w:hAnsi="Garamond" w:cs="Calibri"/>
          <w:color w:val="000000"/>
          <w:kern w:val="0"/>
          <w:sz w:val="26"/>
          <w:szCs w:val="26"/>
          <w:lang w:eastAsia="it-IT" w:bidi="ar-SA"/>
        </w:rPr>
        <w:t>Nella speranza che, grazie anche a questa nuova iniziativa, sempre più bambini e famiglie possano be</w:t>
      </w:r>
      <w:r w:rsidR="009963F4">
        <w:rPr>
          <w:rStyle w:val="qowt-font4-kievitotregular"/>
          <w:rFonts w:ascii="Garamond" w:eastAsia="Times New Roman" w:hAnsi="Garamond" w:cs="Calibri"/>
          <w:color w:val="000000"/>
          <w:kern w:val="0"/>
          <w:sz w:val="26"/>
          <w:szCs w:val="26"/>
          <w:lang w:eastAsia="it-IT" w:bidi="ar-SA"/>
        </w:rPr>
        <w:t>ne</w:t>
      </w:r>
      <w:r w:rsidRPr="005F1C3A">
        <w:rPr>
          <w:rStyle w:val="qowt-font4-kievitotregular"/>
          <w:rFonts w:ascii="Garamond" w:eastAsia="Times New Roman" w:hAnsi="Garamond" w:cs="Calibri"/>
          <w:color w:val="000000"/>
          <w:kern w:val="0"/>
          <w:sz w:val="26"/>
          <w:szCs w:val="26"/>
          <w:lang w:eastAsia="it-IT" w:bidi="ar-SA"/>
        </w:rPr>
        <w:t>ficiare della ceramico-terapia</w:t>
      </w:r>
      <w:r>
        <w:rPr>
          <w:rStyle w:val="qowt-font4-kievitotregular"/>
          <w:rFonts w:ascii="Garamond" w:eastAsia="Times New Roman" w:hAnsi="Garamond" w:cs="Calibri"/>
          <w:color w:val="000000"/>
          <w:kern w:val="0"/>
          <w:sz w:val="26"/>
          <w:szCs w:val="26"/>
          <w:lang w:eastAsia="it-IT" w:bidi="ar-SA"/>
        </w:rPr>
        <w:t xml:space="preserve">, </w:t>
      </w:r>
      <w:r w:rsidRPr="005F1C3A">
        <w:rPr>
          <w:rStyle w:val="qowt-font4-kievitotregular"/>
          <w:rFonts w:ascii="Garamond" w:hAnsi="Garamond" w:cs="Calibri"/>
          <w:color w:val="000000"/>
          <w:sz w:val="26"/>
          <w:szCs w:val="26"/>
        </w:rPr>
        <w:t>modella</w:t>
      </w:r>
      <w:r>
        <w:rPr>
          <w:rStyle w:val="qowt-font4-kievitotregular"/>
          <w:rFonts w:ascii="Garamond" w:hAnsi="Garamond" w:cs="Calibri"/>
          <w:color w:val="000000"/>
          <w:sz w:val="26"/>
          <w:szCs w:val="26"/>
        </w:rPr>
        <w:t>ndo</w:t>
      </w:r>
      <w:r w:rsidRPr="005F1C3A">
        <w:rPr>
          <w:rFonts w:ascii="Garamond" w:hAnsi="Garamond" w:cs="Calibri"/>
          <w:color w:val="000000"/>
          <w:sz w:val="26"/>
          <w:szCs w:val="26"/>
        </w:rPr>
        <w:t xml:space="preserve"> </w:t>
      </w:r>
      <w:r w:rsidRPr="005F1C3A">
        <w:rPr>
          <w:rStyle w:val="qowt-font4-kievitotregular"/>
          <w:rFonts w:ascii="Garamond" w:hAnsi="Garamond" w:cs="Calibri"/>
          <w:color w:val="000000"/>
          <w:sz w:val="26"/>
          <w:szCs w:val="26"/>
        </w:rPr>
        <w:t>l’argilla e condivide</w:t>
      </w:r>
      <w:r>
        <w:rPr>
          <w:rStyle w:val="qowt-font4-kievitotregular"/>
          <w:rFonts w:ascii="Garamond" w:hAnsi="Garamond" w:cs="Calibri"/>
          <w:color w:val="000000"/>
          <w:sz w:val="26"/>
          <w:szCs w:val="26"/>
        </w:rPr>
        <w:t>ndo</w:t>
      </w:r>
      <w:r w:rsidRPr="005F1C3A">
        <w:rPr>
          <w:rStyle w:val="qowt-font4-kievitotregular"/>
          <w:rFonts w:ascii="Garamond" w:hAnsi="Garamond" w:cs="Calibri"/>
          <w:color w:val="000000"/>
          <w:sz w:val="26"/>
          <w:szCs w:val="26"/>
        </w:rPr>
        <w:t xml:space="preserve"> le loro emozioni</w:t>
      </w:r>
      <w:r w:rsidRPr="005F1C3A">
        <w:rPr>
          <w:rStyle w:val="qowt-font4-kievitotregular"/>
          <w:rFonts w:ascii="Garamond" w:eastAsia="Times New Roman" w:hAnsi="Garamond" w:cs="Calibri"/>
          <w:color w:val="000000"/>
          <w:kern w:val="0"/>
          <w:sz w:val="26"/>
          <w:szCs w:val="26"/>
          <w:lang w:eastAsia="it-IT" w:bidi="ar-SA"/>
        </w:rPr>
        <w:t xml:space="preserve"> </w:t>
      </w:r>
      <w:r>
        <w:rPr>
          <w:rStyle w:val="qowt-font4-kievitotregular"/>
          <w:rFonts w:ascii="Garamond" w:eastAsia="Times New Roman" w:hAnsi="Garamond" w:cs="Calibri"/>
          <w:color w:val="000000"/>
          <w:kern w:val="0"/>
          <w:sz w:val="26"/>
          <w:szCs w:val="26"/>
          <w:lang w:eastAsia="it-IT" w:bidi="ar-SA"/>
        </w:rPr>
        <w:t xml:space="preserve">senza </w:t>
      </w:r>
      <w:r w:rsidRPr="005F1C3A">
        <w:rPr>
          <w:rStyle w:val="qowt-font4-kievitotregular"/>
          <w:rFonts w:ascii="Garamond" w:eastAsia="Times New Roman" w:hAnsi="Garamond" w:cs="Calibri"/>
          <w:color w:val="000000"/>
          <w:kern w:val="0"/>
          <w:sz w:val="26"/>
          <w:szCs w:val="26"/>
          <w:lang w:eastAsia="it-IT" w:bidi="ar-SA"/>
        </w:rPr>
        <w:t xml:space="preserve">sentirsi mai soli, Fondazione Lene Thun </w:t>
      </w:r>
      <w:r w:rsidR="00D2606F">
        <w:rPr>
          <w:rStyle w:val="qowt-font4-kievitotregular"/>
          <w:rFonts w:ascii="Garamond" w:eastAsia="Times New Roman" w:hAnsi="Garamond" w:cs="Calibri"/>
          <w:color w:val="000000"/>
          <w:kern w:val="0"/>
          <w:sz w:val="26"/>
          <w:szCs w:val="26"/>
          <w:lang w:eastAsia="it-IT" w:bidi="ar-SA"/>
        </w:rPr>
        <w:t xml:space="preserve">e </w:t>
      </w:r>
      <w:r w:rsidRPr="005F1C3A">
        <w:rPr>
          <w:rStyle w:val="qowt-font4-kievitotregular"/>
          <w:rFonts w:ascii="Garamond" w:eastAsia="Times New Roman" w:hAnsi="Garamond" w:cs="Calibri"/>
          <w:color w:val="000000"/>
          <w:kern w:val="0"/>
          <w:sz w:val="26"/>
          <w:szCs w:val="26"/>
          <w:lang w:eastAsia="it-IT" w:bidi="ar-SA"/>
        </w:rPr>
        <w:t>Grandi Stazioni augurano a tutti un sereno Natale.</w:t>
      </w:r>
    </w:p>
    <w:p w14:paraId="10867081" w14:textId="77777777" w:rsidR="00FE37F7" w:rsidRDefault="00FE37F7" w:rsidP="005C542A">
      <w:pPr>
        <w:autoSpaceDE w:val="0"/>
        <w:adjustRightInd w:val="0"/>
        <w:jc w:val="both"/>
        <w:rPr>
          <w:rFonts w:ascii="Garamond" w:hAnsi="Garamond" w:cs="Calibri"/>
          <w:color w:val="000000"/>
          <w:sz w:val="18"/>
        </w:rPr>
      </w:pPr>
    </w:p>
    <w:p w14:paraId="1096CE85" w14:textId="77777777" w:rsidR="00E35CBC" w:rsidRPr="00702E11" w:rsidRDefault="00E35CBC" w:rsidP="00E35CBC">
      <w:pPr>
        <w:widowControl/>
        <w:shd w:val="clear" w:color="auto" w:fill="FFFFFF"/>
        <w:spacing w:before="280" w:after="280"/>
        <w:rPr>
          <w:rFonts w:ascii="Garamond" w:eastAsia="Garamond" w:hAnsi="Garamond" w:cs="Garamond"/>
          <w:b/>
          <w:color w:val="000000"/>
          <w:sz w:val="22"/>
          <w:szCs w:val="22"/>
        </w:rPr>
      </w:pPr>
      <w:r w:rsidRPr="00702E11">
        <w:rPr>
          <w:rFonts w:ascii="Garamond" w:eastAsia="Garamond" w:hAnsi="Garamond" w:cs="Garamond"/>
          <w:b/>
          <w:color w:val="000000"/>
          <w:sz w:val="22"/>
          <w:szCs w:val="22"/>
        </w:rPr>
        <w:t>ABOUT FONDAZIONE LENE THUN ONLUS</w:t>
      </w:r>
    </w:p>
    <w:p w14:paraId="047D8D00" w14:textId="77777777" w:rsidR="00E35CBC" w:rsidRDefault="00E35CBC" w:rsidP="00E35CBC">
      <w:pPr>
        <w:jc w:val="both"/>
        <w:rPr>
          <w:rFonts w:ascii="Merriweather" w:eastAsia="Merriweather" w:hAnsi="Merriweather" w:cs="Merriweather"/>
          <w:sz w:val="20"/>
          <w:szCs w:val="20"/>
        </w:rPr>
      </w:pPr>
      <w:r>
        <w:rPr>
          <w:rFonts w:ascii="Merriweather" w:eastAsia="Merriweather" w:hAnsi="Merriweather" w:cs="Merriweather"/>
          <w:sz w:val="20"/>
          <w:szCs w:val="20"/>
        </w:rPr>
        <w:t xml:space="preserve">I valori del “Bello” e del “Buono”, parti fondanti e integranti della filosofia di THUN, insieme a una policy interna votata alla Corporate Social Responsibility, trovano la loro massima realizzazione nella Fondazione Lene Thun, che rappresenta oggi la prima Onlus per dimensione e diffusione nell'ambito della terapia ricreativa sul territorio italiano, con attività continuative settimanali rese possibili grazie ai volontari, all’organizzazione, alla disponibilità e alla generosità di molti. </w:t>
      </w:r>
    </w:p>
    <w:p w14:paraId="5F96F3D1" w14:textId="77777777" w:rsidR="00E35CBC" w:rsidRDefault="00E35CBC" w:rsidP="00E35CBC">
      <w:pPr>
        <w:shd w:val="clear" w:color="auto" w:fill="FFFFFF"/>
        <w:jc w:val="both"/>
        <w:rPr>
          <w:rFonts w:ascii="Calibri" w:eastAsia="Calibri" w:hAnsi="Calibri" w:cs="Calibri"/>
          <w:b/>
        </w:rPr>
      </w:pPr>
    </w:p>
    <w:p w14:paraId="3D148952" w14:textId="77777777" w:rsidR="00E35CBC" w:rsidRDefault="00E35CBC" w:rsidP="00E35CBC">
      <w:pPr>
        <w:shd w:val="clear" w:color="auto" w:fill="FFFFFF"/>
        <w:jc w:val="both"/>
        <w:rPr>
          <w:rFonts w:ascii="Merriweather" w:eastAsia="Merriweather" w:hAnsi="Merriweather" w:cs="Merriweather"/>
          <w:sz w:val="20"/>
          <w:szCs w:val="20"/>
        </w:rPr>
      </w:pPr>
      <w:r>
        <w:rPr>
          <w:rFonts w:ascii="Merriweather" w:eastAsia="Merriweather" w:hAnsi="Merriweather" w:cs="Merriweather"/>
          <w:sz w:val="20"/>
          <w:szCs w:val="20"/>
        </w:rPr>
        <w:t>Nel 2014, nasce il progetto “Fondazione Lene Thun negli Ospedali”, che prevede la realizzazione di Laboratori permanenti di modellazione della ceramica offerti gratuitamente all’interno dei reparti pediatrici di grandi ospedali italiani grazie all’ aiuto di un team di volontari ed esperti ceramisti coordinati dalla Onlus altoatesina. L’efficacia della terapia ricreativa come sostegno ai protocolli medico farmacologici è riconosciuta scientificamente ed è l’anima dei laboratori ceramici della Fondazione.</w:t>
      </w:r>
    </w:p>
    <w:p w14:paraId="57E4D3F2" w14:textId="77777777" w:rsidR="00E35CBC" w:rsidRDefault="00E35CBC" w:rsidP="00E35CBC">
      <w:pPr>
        <w:shd w:val="clear" w:color="auto" w:fill="FFFFFF"/>
        <w:jc w:val="both"/>
        <w:rPr>
          <w:rFonts w:ascii="Merriweather" w:eastAsia="Merriweather" w:hAnsi="Merriweather" w:cs="Merriweather"/>
          <w:sz w:val="20"/>
          <w:szCs w:val="20"/>
        </w:rPr>
      </w:pPr>
      <w:r>
        <w:rPr>
          <w:rFonts w:ascii="Merriweather" w:eastAsia="Merriweather" w:hAnsi="Merriweather" w:cs="Merriweather"/>
          <w:sz w:val="20"/>
          <w:szCs w:val="20"/>
        </w:rPr>
        <w:t> </w:t>
      </w:r>
    </w:p>
    <w:p w14:paraId="00A3DDDC" w14:textId="77777777" w:rsidR="00E35CBC" w:rsidRDefault="00E35CBC" w:rsidP="00E35CBC">
      <w:pPr>
        <w:shd w:val="clear" w:color="auto" w:fill="FFFFFF"/>
        <w:rPr>
          <w:rFonts w:ascii="Merriweather" w:eastAsia="Merriweather" w:hAnsi="Merriweather" w:cs="Merriweather"/>
          <w:sz w:val="20"/>
          <w:szCs w:val="20"/>
        </w:rPr>
      </w:pPr>
      <w:r>
        <w:rPr>
          <w:rFonts w:ascii="Merriweather" w:eastAsia="Merriweather" w:hAnsi="Merriweather" w:cs="Merriweather"/>
          <w:sz w:val="20"/>
          <w:szCs w:val="20"/>
        </w:rPr>
        <w:t xml:space="preserve">La Fondazione Lene Thun ONLUS realizza progetti di «terapia ricreativa </w:t>
      </w:r>
      <w:proofErr w:type="gramStart"/>
      <w:r>
        <w:rPr>
          <w:rFonts w:ascii="Merriweather" w:eastAsia="Merriweather" w:hAnsi="Merriweather" w:cs="Merriweather"/>
          <w:sz w:val="20"/>
          <w:szCs w:val="20"/>
        </w:rPr>
        <w:t>complementare »</w:t>
      </w:r>
      <w:proofErr w:type="gramEnd"/>
      <w:r>
        <w:rPr>
          <w:rFonts w:ascii="Merriweather" w:eastAsia="Merriweather" w:hAnsi="Merriweather" w:cs="Merriweather"/>
          <w:sz w:val="20"/>
          <w:szCs w:val="20"/>
        </w:rPr>
        <w:t xml:space="preserve"> attraverso la modellazione dell'argilla rivolti a bambini e ragazzi, prevalentemente nei reparti di oncoematologia pediatrica su tutto il territorio nazionale, e affiancati da team specializzati di ceramisti e volontari.</w:t>
      </w:r>
    </w:p>
    <w:p w14:paraId="2982E676" w14:textId="77777777" w:rsidR="00E35CBC" w:rsidRDefault="00D93FB6" w:rsidP="00E35CBC">
      <w:pPr>
        <w:shd w:val="clear" w:color="auto" w:fill="FFFFFF"/>
        <w:rPr>
          <w:rFonts w:ascii="Merriweather" w:eastAsia="Merriweather" w:hAnsi="Merriweather" w:cs="Merriweather"/>
          <w:sz w:val="20"/>
          <w:szCs w:val="20"/>
        </w:rPr>
      </w:pPr>
      <w:r w:rsidRPr="00702E11">
        <w:rPr>
          <w:rFonts w:ascii="Merriweather" w:eastAsia="Merriweather" w:hAnsi="Merriweather" w:cs="Merriweather"/>
          <w:sz w:val="20"/>
          <w:szCs w:val="20"/>
        </w:rPr>
        <w:t>O</w:t>
      </w:r>
      <w:r w:rsidR="000451F0" w:rsidRPr="00702E11">
        <w:rPr>
          <w:rFonts w:ascii="Merriweather" w:eastAsia="Merriweather" w:hAnsi="Merriweather" w:cs="Merriweather"/>
          <w:sz w:val="20"/>
          <w:szCs w:val="20"/>
        </w:rPr>
        <w:t xml:space="preserve">ltre ai laboratori digitali, </w:t>
      </w:r>
      <w:r w:rsidR="00E35CBC" w:rsidRPr="00702E11">
        <w:rPr>
          <w:rFonts w:ascii="Merriweather" w:eastAsia="Merriweather" w:hAnsi="Merriweather" w:cs="Merriweather"/>
          <w:sz w:val="20"/>
          <w:szCs w:val="20"/>
        </w:rPr>
        <w:t xml:space="preserve">sono attivi 45 laboratori permanenti offerti gratuitamente </w:t>
      </w:r>
      <w:r w:rsidR="000451F0" w:rsidRPr="00702E11">
        <w:rPr>
          <w:rFonts w:ascii="Merriweather" w:eastAsia="Merriweather" w:hAnsi="Merriweather" w:cs="Merriweather"/>
          <w:sz w:val="20"/>
          <w:szCs w:val="20"/>
        </w:rPr>
        <w:t xml:space="preserve">in presenza </w:t>
      </w:r>
      <w:r w:rsidR="00E35CBC" w:rsidRPr="00702E11">
        <w:rPr>
          <w:rFonts w:ascii="Merriweather" w:eastAsia="Merriweather" w:hAnsi="Merriweather" w:cs="Merriweather"/>
          <w:sz w:val="20"/>
          <w:szCs w:val="20"/>
        </w:rPr>
        <w:t xml:space="preserve">a 24 strutture sanitarie di eccellenza come Policlinico Universitario A. Gemelli IRCCS  e Ospedale Pediatrico Bambin Gesù di Roma, Policlinico Vittorio </w:t>
      </w:r>
      <w:r w:rsidR="00E35CBC">
        <w:rPr>
          <w:rFonts w:ascii="Merriweather" w:eastAsia="Merriweather" w:hAnsi="Merriweather" w:cs="Merriweather"/>
          <w:sz w:val="20"/>
          <w:szCs w:val="20"/>
        </w:rPr>
        <w:t xml:space="preserve">Emanuele di Catania, Ospedale San Gerardo di Monza, Ospedale Casa Sollievo della Sofferenza di San Giovanni Rotondo, </w:t>
      </w:r>
      <w:r w:rsidR="00E35CBC">
        <w:rPr>
          <w:rFonts w:ascii="Merriweather" w:eastAsia="Merriweather" w:hAnsi="Merriweather" w:cs="Merriweather"/>
          <w:sz w:val="20"/>
          <w:szCs w:val="20"/>
        </w:rPr>
        <w:lastRenderedPageBreak/>
        <w:t xml:space="preserve">Ospedale Tappeiner di Merano, Ospedale San Maurizio di Bolzano, Ospedale Pediatrico Microcitemico di Cagliari, Ospedale Annunziata di Cosenza, Ospedale Papa Giovanni XXIII di Bergamo, Clinica di Oncoematologia Pediatrica di Padova, Istituto Nazionale dei Tumori e Istituto Neurologico Besta di Milano, Ospedale Infantile Regina Margherita di Torino, Ospedale Pediatrico Santobono </w:t>
      </w:r>
      <w:proofErr w:type="spellStart"/>
      <w:r w:rsidR="00E35CBC">
        <w:rPr>
          <w:rFonts w:ascii="Merriweather" w:eastAsia="Merriweather" w:hAnsi="Merriweather" w:cs="Merriweather"/>
          <w:sz w:val="20"/>
          <w:szCs w:val="20"/>
        </w:rPr>
        <w:t>Pausilipon</w:t>
      </w:r>
      <w:proofErr w:type="spellEnd"/>
      <w:r w:rsidR="00E35CBC">
        <w:rPr>
          <w:rFonts w:ascii="Merriweather" w:eastAsia="Merriweather" w:hAnsi="Merriweather" w:cs="Merriweather"/>
          <w:sz w:val="20"/>
          <w:szCs w:val="20"/>
        </w:rPr>
        <w:t xml:space="preserve"> di Napoli, Ospedale Spirito Santo di Pescara, Ospedale Civico e Ospedale Di Cristina di Palermo, Policlinico Sant’Orsola- Malpighi di Bologna, Ospedale Vito Fazzi di Lecce, il Centro di </w:t>
      </w:r>
      <w:proofErr w:type="spellStart"/>
      <w:r w:rsidR="00E35CBC">
        <w:rPr>
          <w:rFonts w:ascii="Merriweather" w:eastAsia="Merriweather" w:hAnsi="Merriweather" w:cs="Merriweather"/>
          <w:sz w:val="20"/>
          <w:szCs w:val="20"/>
        </w:rPr>
        <w:t>Protonterapia</w:t>
      </w:r>
      <w:proofErr w:type="spellEnd"/>
      <w:r w:rsidR="00E35CBC">
        <w:rPr>
          <w:rFonts w:ascii="Merriweather" w:eastAsia="Merriweather" w:hAnsi="Merriweather" w:cs="Merriweather"/>
          <w:sz w:val="20"/>
          <w:szCs w:val="20"/>
        </w:rPr>
        <w:t xml:space="preserve"> e l’Ospedale Santa Chiara di Trento, il Centro C.E.R.R.I.S. di Verona, il Grande Ospedale Metropolitano " Bianchi- </w:t>
      </w:r>
      <w:proofErr w:type="spellStart"/>
      <w:r w:rsidR="00E35CBC">
        <w:rPr>
          <w:rFonts w:ascii="Merriweather" w:eastAsia="Merriweather" w:hAnsi="Merriweather" w:cs="Merriweather"/>
          <w:sz w:val="20"/>
          <w:szCs w:val="20"/>
        </w:rPr>
        <w:t>Melacrino</w:t>
      </w:r>
      <w:proofErr w:type="spellEnd"/>
      <w:r w:rsidR="00E35CBC">
        <w:rPr>
          <w:rFonts w:ascii="Merriweather" w:eastAsia="Merriweather" w:hAnsi="Merriweather" w:cs="Merriweather"/>
          <w:sz w:val="20"/>
          <w:szCs w:val="20"/>
        </w:rPr>
        <w:t xml:space="preserve"> - Morelli" di Reggio Calabria, l’Ospedale Pediatrico Salesi di Ancona.</w:t>
      </w:r>
    </w:p>
    <w:p w14:paraId="1DD016C9" w14:textId="77777777" w:rsidR="00E35CBC" w:rsidRPr="00D93FB6" w:rsidRDefault="00E35CBC" w:rsidP="00E35CBC">
      <w:pPr>
        <w:rPr>
          <w:rFonts w:ascii="Merriweather" w:eastAsia="Merriweather" w:hAnsi="Merriweather" w:cs="Merriweather"/>
          <w:sz w:val="20"/>
          <w:szCs w:val="20"/>
        </w:rPr>
      </w:pPr>
      <w:r w:rsidRPr="00D93FB6">
        <w:rPr>
          <w:rFonts w:ascii="Merriweather" w:eastAsia="Merriweather" w:hAnsi="Merriweather" w:cs="Merriweather"/>
          <w:sz w:val="20"/>
          <w:szCs w:val="20"/>
        </w:rPr>
        <w:t> </w:t>
      </w:r>
    </w:p>
    <w:p w14:paraId="5306DACC" w14:textId="77777777" w:rsidR="00E35CBC" w:rsidRPr="00D93FB6" w:rsidRDefault="00E35CBC" w:rsidP="00E35CBC">
      <w:pPr>
        <w:widowControl/>
        <w:pBdr>
          <w:top w:val="nil"/>
          <w:left w:val="nil"/>
          <w:bottom w:val="nil"/>
          <w:right w:val="nil"/>
          <w:between w:val="nil"/>
        </w:pBdr>
        <w:spacing w:line="276" w:lineRule="auto"/>
        <w:rPr>
          <w:rFonts w:ascii="Garamond" w:eastAsia="Garamond" w:hAnsi="Garamond" w:cs="Garamond"/>
          <w:b/>
          <w:strike/>
          <w:color w:val="E36C0A" w:themeColor="accent6" w:themeShade="BF"/>
          <w:sz w:val="28"/>
          <w:szCs w:val="28"/>
        </w:rPr>
      </w:pPr>
    </w:p>
    <w:p w14:paraId="4904A807" w14:textId="77777777" w:rsidR="00E35CBC" w:rsidRDefault="00E35CBC" w:rsidP="00E35CBC">
      <w:pPr>
        <w:widowControl/>
        <w:jc w:val="both"/>
        <w:rPr>
          <w:rFonts w:ascii="Garamond" w:eastAsia="Garamond" w:hAnsi="Garamond" w:cs="Garamond"/>
          <w:sz w:val="26"/>
          <w:szCs w:val="26"/>
        </w:rPr>
      </w:pPr>
    </w:p>
    <w:p w14:paraId="52AEE384" w14:textId="77777777" w:rsidR="00D808D2" w:rsidRPr="00A84364" w:rsidRDefault="00D808D2" w:rsidP="005C542A">
      <w:pPr>
        <w:autoSpaceDE w:val="0"/>
        <w:adjustRightInd w:val="0"/>
        <w:spacing w:after="240"/>
        <w:jc w:val="both"/>
        <w:rPr>
          <w:rFonts w:ascii="Garamond" w:hAnsi="Garamond" w:cs="Calibri"/>
          <w:i/>
          <w:iCs/>
          <w:color w:val="000000"/>
          <w:sz w:val="22"/>
          <w:szCs w:val="22"/>
        </w:rPr>
      </w:pPr>
    </w:p>
    <w:sectPr w:rsidR="00D808D2" w:rsidRPr="00A84364" w:rsidSect="00EA31AD">
      <w:headerReference w:type="default" r:id="rId9"/>
      <w:footerReference w:type="default" r:id="rId10"/>
      <w:pgSz w:w="11906" w:h="16838"/>
      <w:pgMar w:top="720" w:right="720" w:bottom="720" w:left="720" w:header="142"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99BA2" w14:textId="77777777" w:rsidR="00C04042" w:rsidRDefault="00C04042" w:rsidP="001B51F1">
      <w:pPr>
        <w:rPr>
          <w:rFonts w:hint="eastAsia"/>
        </w:rPr>
      </w:pPr>
      <w:r>
        <w:separator/>
      </w:r>
    </w:p>
  </w:endnote>
  <w:endnote w:type="continuationSeparator" w:id="0">
    <w:p w14:paraId="40FA3805" w14:textId="77777777" w:rsidR="00C04042" w:rsidRDefault="00C04042" w:rsidP="001B51F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erriweathe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C6B0A" w14:textId="79510D1C" w:rsidR="00721EEF" w:rsidRPr="000806FB" w:rsidRDefault="000806FB" w:rsidP="000806FB">
    <w:pPr>
      <w:pStyle w:val="Standard"/>
      <w:jc w:val="center"/>
      <w:rPr>
        <w:rFonts w:eastAsia="Times New Roman"/>
        <w:b/>
        <w:lang w:eastAsia="it-IT"/>
      </w:rPr>
    </w:pPr>
    <w:r>
      <w:rPr>
        <w:rFonts w:eastAsia="Times New Roman"/>
        <w:b/>
        <w:lang w:eastAsia="it-IT"/>
      </w:rPr>
      <w:t>F</w:t>
    </w:r>
    <w:r w:rsidR="00721EEF">
      <w:rPr>
        <w:rFonts w:eastAsia="Times New Roman"/>
        <w:b/>
        <w:lang w:eastAsia="it-IT"/>
      </w:rPr>
      <w:t>ondazione Lene Thun Onlus</w:t>
    </w:r>
    <w:r w:rsidR="00721EEF">
      <w:rPr>
        <w:rFonts w:eastAsia="Times New Roman"/>
        <w:lang w:eastAsia="it-IT"/>
      </w:rPr>
      <w:t xml:space="preserve">, Via Galvani, 29 - I-39100 Bolzano; </w:t>
    </w:r>
    <w:hyperlink r:id="rId1" w:history="1">
      <w:r w:rsidR="00721EEF">
        <w:rPr>
          <w:rStyle w:val="Internetlink"/>
        </w:rPr>
        <w:t>www.fondazionelenethun.org</w:t>
      </w:r>
    </w:hyperlink>
    <w:r w:rsidR="00721EEF">
      <w:t xml:space="preserve"> </w:t>
    </w:r>
    <w:r w:rsidR="00721EEF" w:rsidRPr="00E5760A">
      <w:rPr>
        <w:rStyle w:val="StrongEmphasis"/>
        <w:b w:val="0"/>
      </w:rPr>
      <w:t>Responsabile</w:t>
    </w:r>
    <w:r w:rsidR="00E5760A">
      <w:rPr>
        <w:rStyle w:val="StrongEmphasis"/>
        <w:b w:val="0"/>
      </w:rPr>
      <w:t>:</w:t>
    </w:r>
    <w:r w:rsidR="00721EEF" w:rsidRPr="00E5760A">
      <w:rPr>
        <w:rStyle w:val="StrongEmphasis"/>
        <w:b w:val="0"/>
      </w:rPr>
      <w:t xml:space="preserve"> </w:t>
    </w:r>
    <w:r w:rsidR="00CD0654" w:rsidRPr="00E5760A">
      <w:t>Paola</w:t>
    </w:r>
    <w:r w:rsidR="00721EEF" w:rsidRPr="00E5760A">
      <w:t xml:space="preserve"> </w:t>
    </w:r>
    <w:r w:rsidR="00721EEF" w:rsidRPr="00E5760A">
      <w:rPr>
        <w:b/>
      </w:rPr>
      <w:t xml:space="preserve">Adamo, </w:t>
    </w:r>
    <w:r w:rsidR="00721EEF">
      <w:t xml:space="preserve">tel.: +390471245416; fax: +390471245185; email: </w:t>
    </w:r>
    <w:r w:rsidR="00721EEF">
      <w:rPr>
        <w:b/>
      </w:rPr>
      <w:t>fondazione@lenethun</w:t>
    </w:r>
    <w:r w:rsidR="00721EEF">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99CA1" w14:textId="77777777" w:rsidR="00C04042" w:rsidRDefault="00C04042" w:rsidP="001B51F1">
      <w:pPr>
        <w:rPr>
          <w:rFonts w:hint="eastAsia"/>
        </w:rPr>
      </w:pPr>
      <w:r w:rsidRPr="001B51F1">
        <w:rPr>
          <w:color w:val="000000"/>
        </w:rPr>
        <w:separator/>
      </w:r>
    </w:p>
  </w:footnote>
  <w:footnote w:type="continuationSeparator" w:id="0">
    <w:p w14:paraId="08EC4760" w14:textId="77777777" w:rsidR="00C04042" w:rsidRDefault="00C04042" w:rsidP="001B51F1">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56FED" w14:textId="77777777" w:rsidR="00721EEF" w:rsidRDefault="00DB7350">
    <w:pPr>
      <w:pStyle w:val="Intestazione"/>
      <w:jc w:val="center"/>
      <w:rPr>
        <w:rFonts w:hint="eastAsia"/>
      </w:rPr>
    </w:pPr>
    <w:r>
      <w:rPr>
        <w:rFonts w:hint="eastAsia"/>
        <w:noProof/>
        <w:lang w:eastAsia="it-IT" w:bidi="ar-SA"/>
      </w:rPr>
      <w:drawing>
        <wp:inline distT="0" distB="0" distL="0" distR="0" wp14:anchorId="49545FD6" wp14:editId="44ED77CC">
          <wp:extent cx="1005840" cy="1005840"/>
          <wp:effectExtent l="0" t="0" r="381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FON-171368-Invio Logo e Applicazioni-BROWN-WEB-72dpi.jpg"/>
                  <pic:cNvPicPr/>
                </pic:nvPicPr>
                <pic:blipFill>
                  <a:blip r:embed="rId1">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1F1"/>
    <w:rsid w:val="0001695C"/>
    <w:rsid w:val="00027D14"/>
    <w:rsid w:val="00031072"/>
    <w:rsid w:val="000451F0"/>
    <w:rsid w:val="000806FB"/>
    <w:rsid w:val="000A0D76"/>
    <w:rsid w:val="000D77D0"/>
    <w:rsid w:val="000F1779"/>
    <w:rsid w:val="00106D70"/>
    <w:rsid w:val="00110CD7"/>
    <w:rsid w:val="00126F04"/>
    <w:rsid w:val="0013116F"/>
    <w:rsid w:val="0013765F"/>
    <w:rsid w:val="00141946"/>
    <w:rsid w:val="00145A8F"/>
    <w:rsid w:val="00157CE6"/>
    <w:rsid w:val="00163416"/>
    <w:rsid w:val="00191D98"/>
    <w:rsid w:val="001A1E07"/>
    <w:rsid w:val="001A3774"/>
    <w:rsid w:val="001B51F1"/>
    <w:rsid w:val="001D0397"/>
    <w:rsid w:val="00253B55"/>
    <w:rsid w:val="00254734"/>
    <w:rsid w:val="00254B8A"/>
    <w:rsid w:val="00280527"/>
    <w:rsid w:val="00290EB8"/>
    <w:rsid w:val="00294A6F"/>
    <w:rsid w:val="002A53F2"/>
    <w:rsid w:val="002B0210"/>
    <w:rsid w:val="002B4E7E"/>
    <w:rsid w:val="002C33C7"/>
    <w:rsid w:val="002D561D"/>
    <w:rsid w:val="0030308A"/>
    <w:rsid w:val="00306C7D"/>
    <w:rsid w:val="00322ED8"/>
    <w:rsid w:val="00337D31"/>
    <w:rsid w:val="0035261E"/>
    <w:rsid w:val="00355C5F"/>
    <w:rsid w:val="003A2E8B"/>
    <w:rsid w:val="003B3322"/>
    <w:rsid w:val="003C7E91"/>
    <w:rsid w:val="003D7DEC"/>
    <w:rsid w:val="003D7E38"/>
    <w:rsid w:val="003E35F4"/>
    <w:rsid w:val="003F4C90"/>
    <w:rsid w:val="00421676"/>
    <w:rsid w:val="00432C50"/>
    <w:rsid w:val="00434E08"/>
    <w:rsid w:val="0044375E"/>
    <w:rsid w:val="00450AD1"/>
    <w:rsid w:val="00452B48"/>
    <w:rsid w:val="0048469F"/>
    <w:rsid w:val="0048759C"/>
    <w:rsid w:val="004B6766"/>
    <w:rsid w:val="004C142F"/>
    <w:rsid w:val="004C7E06"/>
    <w:rsid w:val="004D1A43"/>
    <w:rsid w:val="004E22B4"/>
    <w:rsid w:val="004E3911"/>
    <w:rsid w:val="004F6442"/>
    <w:rsid w:val="004F7709"/>
    <w:rsid w:val="00512DC8"/>
    <w:rsid w:val="00544BAD"/>
    <w:rsid w:val="00552E5D"/>
    <w:rsid w:val="00561B40"/>
    <w:rsid w:val="00564160"/>
    <w:rsid w:val="00566333"/>
    <w:rsid w:val="00566B9A"/>
    <w:rsid w:val="005A07E0"/>
    <w:rsid w:val="005A3D92"/>
    <w:rsid w:val="005B0C52"/>
    <w:rsid w:val="005C542A"/>
    <w:rsid w:val="005D7F6A"/>
    <w:rsid w:val="005F1C3A"/>
    <w:rsid w:val="005F5859"/>
    <w:rsid w:val="00600D24"/>
    <w:rsid w:val="00601726"/>
    <w:rsid w:val="00604D44"/>
    <w:rsid w:val="00606351"/>
    <w:rsid w:val="00610A40"/>
    <w:rsid w:val="006673E3"/>
    <w:rsid w:val="00680227"/>
    <w:rsid w:val="006B12F1"/>
    <w:rsid w:val="006C4C52"/>
    <w:rsid w:val="006D462A"/>
    <w:rsid w:val="006E3265"/>
    <w:rsid w:val="006F44CA"/>
    <w:rsid w:val="00702E11"/>
    <w:rsid w:val="00721638"/>
    <w:rsid w:val="00721EEF"/>
    <w:rsid w:val="0072649F"/>
    <w:rsid w:val="00756836"/>
    <w:rsid w:val="00762717"/>
    <w:rsid w:val="00775BB9"/>
    <w:rsid w:val="0077680E"/>
    <w:rsid w:val="0079607A"/>
    <w:rsid w:val="007A3B4A"/>
    <w:rsid w:val="007B17E2"/>
    <w:rsid w:val="007B7CF3"/>
    <w:rsid w:val="007E728F"/>
    <w:rsid w:val="008018DF"/>
    <w:rsid w:val="008021F4"/>
    <w:rsid w:val="008053F5"/>
    <w:rsid w:val="00821ABF"/>
    <w:rsid w:val="008237AF"/>
    <w:rsid w:val="0083643B"/>
    <w:rsid w:val="00847FED"/>
    <w:rsid w:val="00851246"/>
    <w:rsid w:val="00853C90"/>
    <w:rsid w:val="00880F52"/>
    <w:rsid w:val="00885104"/>
    <w:rsid w:val="008A3739"/>
    <w:rsid w:val="008A685E"/>
    <w:rsid w:val="008B0941"/>
    <w:rsid w:val="008C17E4"/>
    <w:rsid w:val="0090656A"/>
    <w:rsid w:val="00910FC3"/>
    <w:rsid w:val="00924619"/>
    <w:rsid w:val="00947CF9"/>
    <w:rsid w:val="00955970"/>
    <w:rsid w:val="00966E42"/>
    <w:rsid w:val="00967C88"/>
    <w:rsid w:val="0097481A"/>
    <w:rsid w:val="00983228"/>
    <w:rsid w:val="009963F4"/>
    <w:rsid w:val="009C3665"/>
    <w:rsid w:val="009E77BA"/>
    <w:rsid w:val="009E7BF1"/>
    <w:rsid w:val="009F4FFB"/>
    <w:rsid w:val="00A141BF"/>
    <w:rsid w:val="00A14A40"/>
    <w:rsid w:val="00A379C0"/>
    <w:rsid w:val="00A67E44"/>
    <w:rsid w:val="00A70956"/>
    <w:rsid w:val="00A84364"/>
    <w:rsid w:val="00A84782"/>
    <w:rsid w:val="00AB32DD"/>
    <w:rsid w:val="00AD0A74"/>
    <w:rsid w:val="00AD1342"/>
    <w:rsid w:val="00AE7C02"/>
    <w:rsid w:val="00B0024A"/>
    <w:rsid w:val="00B00B1C"/>
    <w:rsid w:val="00B01E0A"/>
    <w:rsid w:val="00B06DC7"/>
    <w:rsid w:val="00B17356"/>
    <w:rsid w:val="00B211F7"/>
    <w:rsid w:val="00B42AC1"/>
    <w:rsid w:val="00B44A9C"/>
    <w:rsid w:val="00B46700"/>
    <w:rsid w:val="00B51D87"/>
    <w:rsid w:val="00BD4C57"/>
    <w:rsid w:val="00BE5667"/>
    <w:rsid w:val="00C00599"/>
    <w:rsid w:val="00C04042"/>
    <w:rsid w:val="00C143A4"/>
    <w:rsid w:val="00C43D8A"/>
    <w:rsid w:val="00C50705"/>
    <w:rsid w:val="00C536E8"/>
    <w:rsid w:val="00C6130D"/>
    <w:rsid w:val="00C62EA6"/>
    <w:rsid w:val="00C730A4"/>
    <w:rsid w:val="00C749DF"/>
    <w:rsid w:val="00CC6024"/>
    <w:rsid w:val="00CD0654"/>
    <w:rsid w:val="00CD30B4"/>
    <w:rsid w:val="00CE1755"/>
    <w:rsid w:val="00CF68AA"/>
    <w:rsid w:val="00D02B20"/>
    <w:rsid w:val="00D05D9C"/>
    <w:rsid w:val="00D1419D"/>
    <w:rsid w:val="00D15306"/>
    <w:rsid w:val="00D2606F"/>
    <w:rsid w:val="00D26AB1"/>
    <w:rsid w:val="00D45ACC"/>
    <w:rsid w:val="00D47D96"/>
    <w:rsid w:val="00D522C1"/>
    <w:rsid w:val="00D62B73"/>
    <w:rsid w:val="00D712D8"/>
    <w:rsid w:val="00D74CBB"/>
    <w:rsid w:val="00D808D2"/>
    <w:rsid w:val="00D84708"/>
    <w:rsid w:val="00D86D4E"/>
    <w:rsid w:val="00D90395"/>
    <w:rsid w:val="00D93FB6"/>
    <w:rsid w:val="00D96B56"/>
    <w:rsid w:val="00D97DA9"/>
    <w:rsid w:val="00DA4932"/>
    <w:rsid w:val="00DB7350"/>
    <w:rsid w:val="00DC60AC"/>
    <w:rsid w:val="00DD2BDA"/>
    <w:rsid w:val="00DD2E11"/>
    <w:rsid w:val="00DD4B45"/>
    <w:rsid w:val="00DF3485"/>
    <w:rsid w:val="00DF5720"/>
    <w:rsid w:val="00E0695A"/>
    <w:rsid w:val="00E127D9"/>
    <w:rsid w:val="00E255E8"/>
    <w:rsid w:val="00E35CBC"/>
    <w:rsid w:val="00E35DE0"/>
    <w:rsid w:val="00E52C9A"/>
    <w:rsid w:val="00E54128"/>
    <w:rsid w:val="00E5760A"/>
    <w:rsid w:val="00EA31AD"/>
    <w:rsid w:val="00EB0DEF"/>
    <w:rsid w:val="00EB2465"/>
    <w:rsid w:val="00EE33A2"/>
    <w:rsid w:val="00EE36C3"/>
    <w:rsid w:val="00EE6EB3"/>
    <w:rsid w:val="00EF0BE8"/>
    <w:rsid w:val="00EF1031"/>
    <w:rsid w:val="00EF1635"/>
    <w:rsid w:val="00EF2A77"/>
    <w:rsid w:val="00EF5928"/>
    <w:rsid w:val="00F27D04"/>
    <w:rsid w:val="00F5552B"/>
    <w:rsid w:val="00F60DA6"/>
    <w:rsid w:val="00F648EB"/>
    <w:rsid w:val="00F919E8"/>
    <w:rsid w:val="00FA23ED"/>
    <w:rsid w:val="00FA6320"/>
    <w:rsid w:val="00FB4CA9"/>
    <w:rsid w:val="00FD4201"/>
    <w:rsid w:val="00FE1504"/>
    <w:rsid w:val="00FE24FB"/>
    <w:rsid w:val="00FE37F7"/>
    <w:rsid w:val="00FF22A8"/>
    <w:rsid w:val="00FF2DB5"/>
    <w:rsid w:val="00FF4E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4416A"/>
  <w15:docId w15:val="{9E53C41E-FA98-4489-9C42-D40C68455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1B51F1"/>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1B51F1"/>
    <w:pPr>
      <w:widowControl/>
      <w:suppressAutoHyphens/>
      <w:spacing w:after="200" w:line="276" w:lineRule="auto"/>
    </w:pPr>
    <w:rPr>
      <w:rFonts w:ascii="Calibri" w:eastAsia="Calibri" w:hAnsi="Calibri" w:cs="Times New Roman"/>
      <w:sz w:val="22"/>
      <w:szCs w:val="22"/>
      <w:lang w:bidi="ar-SA"/>
    </w:rPr>
  </w:style>
  <w:style w:type="paragraph" w:customStyle="1" w:styleId="Heading">
    <w:name w:val="Heading"/>
    <w:basedOn w:val="Standard"/>
    <w:next w:val="Textbody"/>
    <w:rsid w:val="001B51F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B51F1"/>
    <w:pPr>
      <w:spacing w:after="140" w:line="288" w:lineRule="auto"/>
    </w:pPr>
  </w:style>
  <w:style w:type="paragraph" w:styleId="Elenco">
    <w:name w:val="List"/>
    <w:basedOn w:val="Textbody"/>
    <w:rsid w:val="001B51F1"/>
    <w:rPr>
      <w:rFonts w:cs="Mangal"/>
      <w:sz w:val="24"/>
    </w:rPr>
  </w:style>
  <w:style w:type="paragraph" w:customStyle="1" w:styleId="Didascalia1">
    <w:name w:val="Didascalia1"/>
    <w:basedOn w:val="Standard"/>
    <w:rsid w:val="001B51F1"/>
    <w:pPr>
      <w:suppressLineNumbers/>
      <w:spacing w:before="120" w:after="120"/>
    </w:pPr>
    <w:rPr>
      <w:rFonts w:cs="Mangal"/>
      <w:i/>
      <w:iCs/>
      <w:sz w:val="24"/>
      <w:szCs w:val="24"/>
    </w:rPr>
  </w:style>
  <w:style w:type="paragraph" w:customStyle="1" w:styleId="Index">
    <w:name w:val="Index"/>
    <w:basedOn w:val="Standard"/>
    <w:rsid w:val="001B51F1"/>
    <w:pPr>
      <w:suppressLineNumbers/>
    </w:pPr>
    <w:rPr>
      <w:rFonts w:cs="Mangal"/>
      <w:sz w:val="24"/>
    </w:rPr>
  </w:style>
  <w:style w:type="paragraph" w:customStyle="1" w:styleId="Intestazione1">
    <w:name w:val="Intestazione1"/>
    <w:basedOn w:val="Standard"/>
    <w:rsid w:val="001B51F1"/>
    <w:pPr>
      <w:tabs>
        <w:tab w:val="center" w:pos="4819"/>
        <w:tab w:val="right" w:pos="9638"/>
      </w:tabs>
    </w:pPr>
  </w:style>
  <w:style w:type="paragraph" w:customStyle="1" w:styleId="Pidipagina1">
    <w:name w:val="Piè di pagina1"/>
    <w:basedOn w:val="Standard"/>
    <w:rsid w:val="001B51F1"/>
    <w:pPr>
      <w:tabs>
        <w:tab w:val="center" w:pos="4819"/>
        <w:tab w:val="right" w:pos="9638"/>
      </w:tabs>
    </w:pPr>
  </w:style>
  <w:style w:type="character" w:customStyle="1" w:styleId="IntestazioneCarattere">
    <w:name w:val="Intestazione Carattere"/>
    <w:rsid w:val="001B51F1"/>
    <w:rPr>
      <w:sz w:val="22"/>
      <w:szCs w:val="22"/>
    </w:rPr>
  </w:style>
  <w:style w:type="character" w:customStyle="1" w:styleId="PidipaginaCarattere">
    <w:name w:val="Piè di pagina Carattere"/>
    <w:rsid w:val="001B51F1"/>
    <w:rPr>
      <w:sz w:val="22"/>
      <w:szCs w:val="22"/>
    </w:rPr>
  </w:style>
  <w:style w:type="character" w:customStyle="1" w:styleId="Internetlink">
    <w:name w:val="Internet link"/>
    <w:rsid w:val="001B51F1"/>
    <w:rPr>
      <w:color w:val="0000FF"/>
      <w:u w:val="single"/>
    </w:rPr>
  </w:style>
  <w:style w:type="character" w:customStyle="1" w:styleId="StrongEmphasis">
    <w:name w:val="Strong Emphasis"/>
    <w:rsid w:val="001B51F1"/>
    <w:rPr>
      <w:b/>
      <w:bCs/>
    </w:rPr>
  </w:style>
  <w:style w:type="character" w:customStyle="1" w:styleId="footertitle">
    <w:name w:val="footertitle"/>
    <w:basedOn w:val="Carpredefinitoparagrafo"/>
    <w:rsid w:val="001B51F1"/>
  </w:style>
  <w:style w:type="paragraph" w:styleId="Intestazione">
    <w:name w:val="header"/>
    <w:basedOn w:val="Normale"/>
    <w:rsid w:val="001B51F1"/>
    <w:pPr>
      <w:tabs>
        <w:tab w:val="center" w:pos="4819"/>
        <w:tab w:val="right" w:pos="9638"/>
      </w:tabs>
    </w:pPr>
    <w:rPr>
      <w:szCs w:val="21"/>
    </w:rPr>
  </w:style>
  <w:style w:type="character" w:customStyle="1" w:styleId="IntestazioneCarattere1">
    <w:name w:val="Intestazione Carattere1"/>
    <w:basedOn w:val="Carpredefinitoparagrafo"/>
    <w:rsid w:val="001B51F1"/>
    <w:rPr>
      <w:szCs w:val="21"/>
    </w:rPr>
  </w:style>
  <w:style w:type="paragraph" w:styleId="Pidipagina">
    <w:name w:val="footer"/>
    <w:basedOn w:val="Normale"/>
    <w:rsid w:val="001B51F1"/>
    <w:pPr>
      <w:tabs>
        <w:tab w:val="center" w:pos="4819"/>
        <w:tab w:val="right" w:pos="9638"/>
      </w:tabs>
    </w:pPr>
    <w:rPr>
      <w:szCs w:val="21"/>
    </w:rPr>
  </w:style>
  <w:style w:type="character" w:customStyle="1" w:styleId="PidipaginaCarattere1">
    <w:name w:val="Piè di pagina Carattere1"/>
    <w:basedOn w:val="Carpredefinitoparagrafo"/>
    <w:rsid w:val="001B51F1"/>
    <w:rPr>
      <w:szCs w:val="21"/>
    </w:rPr>
  </w:style>
  <w:style w:type="paragraph" w:styleId="Testofumetto">
    <w:name w:val="Balloon Text"/>
    <w:basedOn w:val="Normale"/>
    <w:link w:val="TestofumettoCarattere"/>
    <w:uiPriority w:val="99"/>
    <w:semiHidden/>
    <w:unhideWhenUsed/>
    <w:rsid w:val="003E35F4"/>
    <w:rPr>
      <w:rFonts w:ascii="Tahoma" w:hAnsi="Tahoma"/>
      <w:sz w:val="16"/>
      <w:szCs w:val="14"/>
    </w:rPr>
  </w:style>
  <w:style w:type="character" w:customStyle="1" w:styleId="TestofumettoCarattere">
    <w:name w:val="Testo fumetto Carattere"/>
    <w:basedOn w:val="Carpredefinitoparagrafo"/>
    <w:link w:val="Testofumetto"/>
    <w:uiPriority w:val="99"/>
    <w:semiHidden/>
    <w:rsid w:val="003E35F4"/>
    <w:rPr>
      <w:rFonts w:ascii="Tahoma" w:hAnsi="Tahoma"/>
      <w:sz w:val="16"/>
      <w:szCs w:val="14"/>
    </w:rPr>
  </w:style>
  <w:style w:type="paragraph" w:customStyle="1" w:styleId="Default">
    <w:name w:val="Default"/>
    <w:rsid w:val="00EF1635"/>
    <w:pPr>
      <w:widowControl/>
      <w:autoSpaceDE w:val="0"/>
      <w:adjustRightInd w:val="0"/>
      <w:textAlignment w:val="auto"/>
    </w:pPr>
    <w:rPr>
      <w:rFonts w:ascii="Arial" w:hAnsi="Arial" w:cs="Arial"/>
      <w:color w:val="000000"/>
      <w:kern w:val="0"/>
      <w:lang w:bidi="ar-SA"/>
    </w:rPr>
  </w:style>
  <w:style w:type="paragraph" w:styleId="NormaleWeb">
    <w:name w:val="Normal (Web)"/>
    <w:basedOn w:val="Normale"/>
    <w:uiPriority w:val="99"/>
    <w:unhideWhenUsed/>
    <w:rsid w:val="005F5859"/>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it-IT" w:bidi="ar-SA"/>
    </w:rPr>
  </w:style>
  <w:style w:type="character" w:customStyle="1" w:styleId="qowt-font4-kievitotregular">
    <w:name w:val="qowt-font4-kievitotregular"/>
    <w:basedOn w:val="Carpredefinitoparagrafo"/>
    <w:rsid w:val="005F5859"/>
  </w:style>
  <w:style w:type="character" w:customStyle="1" w:styleId="qowt-font5-kievitotbold">
    <w:name w:val="qowt-font5-kievitotbold"/>
    <w:basedOn w:val="Carpredefinitoparagrafo"/>
    <w:rsid w:val="005F5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124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ondazionelenethu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F2CFFD68338A4B8EE0BEB33DBFD07E" ma:contentTypeVersion="13" ma:contentTypeDescription="Creare un nuovo documento." ma:contentTypeScope="" ma:versionID="94f49c5d7fb443f3cee393ad4c005403">
  <xsd:schema xmlns:xsd="http://www.w3.org/2001/XMLSchema" xmlns:xs="http://www.w3.org/2001/XMLSchema" xmlns:p="http://schemas.microsoft.com/office/2006/metadata/properties" xmlns:ns3="e3cb9603-9ea7-4c44-a27b-ca6d0029680d" xmlns:ns4="3ac916d6-1044-40cf-aa50-cd25110c1cf0" targetNamespace="http://schemas.microsoft.com/office/2006/metadata/properties" ma:root="true" ma:fieldsID="a6186d3eda2476f5a42aa55e52f2b645" ns3:_="" ns4:_="">
    <xsd:import namespace="e3cb9603-9ea7-4c44-a27b-ca6d0029680d"/>
    <xsd:import namespace="3ac916d6-1044-40cf-aa50-cd25110c1c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b9603-9ea7-4c44-a27b-ca6d0029680d"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c916d6-1044-40cf-aa50-cd25110c1cf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4E4BC8-267B-4ECC-9263-138D46D6A0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FE9EF8-8A37-4ABB-89F8-13B0EF298A6C}">
  <ds:schemaRefs>
    <ds:schemaRef ds:uri="http://schemas.microsoft.com/sharepoint/v3/contenttype/forms"/>
  </ds:schemaRefs>
</ds:datastoreItem>
</file>

<file path=customXml/itemProps3.xml><?xml version="1.0" encoding="utf-8"?>
<ds:datastoreItem xmlns:ds="http://schemas.openxmlformats.org/officeDocument/2006/customXml" ds:itemID="{3AC23A32-44A4-4BBA-AA9B-81F54DFC5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b9603-9ea7-4c44-a27b-ca6d0029680d"/>
    <ds:schemaRef ds:uri="3ac916d6-1044-40cf-aa50-cd25110c1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1104</Words>
  <Characters>6296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thubet</dc:creator>
  <cp:lastModifiedBy>Laura Pirovano</cp:lastModifiedBy>
  <cp:revision>2</cp:revision>
  <cp:lastPrinted>2017-11-09T18:53:00Z</cp:lastPrinted>
  <dcterms:created xsi:type="dcterms:W3CDTF">2020-12-17T13:09:00Z</dcterms:created>
  <dcterms:modified xsi:type="dcterms:W3CDTF">2020-12-17T13:09:00Z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0x010100CCF2CFFD68338A4B8EE0BEB33DBFD07E</vt:lpwstr>
  </property>
</Properties>
</file>