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60" w:rsidRPr="00DF751B" w:rsidRDefault="00F72E60" w:rsidP="00F72E60">
      <w:pPr>
        <w:spacing w:before="100" w:beforeAutospacing="1" w:after="100" w:afterAutospacing="1" w:line="360" w:lineRule="auto"/>
        <w:ind w:left="708"/>
        <w:rPr>
          <w:sz w:val="21"/>
          <w:szCs w:val="21"/>
        </w:rPr>
      </w:pPr>
      <w:r w:rsidRPr="00DF751B">
        <w:rPr>
          <w:sz w:val="21"/>
          <w:szCs w:val="21"/>
        </w:rPr>
        <w:t xml:space="preserve">Elette le piante simbolo delle venti regioni italiane dal gruppo della Società Botanica Italiana che ha promosso l’iniziativa, coordinato da Lorenzo Peruzzi dell’Università di Pisa. </w:t>
      </w:r>
      <w:r>
        <w:rPr>
          <w:sz w:val="21"/>
          <w:szCs w:val="21"/>
        </w:rPr>
        <w:br/>
      </w:r>
      <w:r w:rsidRPr="00DF751B">
        <w:rPr>
          <w:b/>
          <w:sz w:val="21"/>
          <w:szCs w:val="21"/>
        </w:rPr>
        <w:t xml:space="preserve">Abruzzo </w:t>
      </w:r>
      <w:r w:rsidRPr="00DF751B">
        <w:rPr>
          <w:sz w:val="21"/>
          <w:szCs w:val="21"/>
        </w:rPr>
        <w:t xml:space="preserve">– </w:t>
      </w:r>
      <w:hyperlink r:id="rId5" w:history="1">
        <w:proofErr w:type="spellStart"/>
        <w:r w:rsidRPr="00DF751B">
          <w:rPr>
            <w:i/>
            <w:sz w:val="21"/>
            <w:szCs w:val="21"/>
          </w:rPr>
          <w:t>Adonis</w:t>
        </w:r>
        <w:proofErr w:type="spellEnd"/>
        <w:r w:rsidRPr="00DF751B">
          <w:rPr>
            <w:i/>
            <w:sz w:val="21"/>
            <w:szCs w:val="21"/>
          </w:rPr>
          <w:t xml:space="preserve"> distorta</w:t>
        </w:r>
        <w:r w:rsidRPr="00DF751B">
          <w:rPr>
            <w:sz w:val="21"/>
            <w:szCs w:val="21"/>
          </w:rPr>
          <w:t xml:space="preserve"> Ten.</w:t>
        </w:r>
      </w:hyperlink>
      <w:r w:rsidRPr="00DF751B">
        <w:rPr>
          <w:sz w:val="21"/>
          <w:szCs w:val="21"/>
        </w:rPr>
        <w:t xml:space="preserve"> (Adonide curvata), un</w:t>
      </w:r>
      <w:r w:rsidRPr="00DF751B">
        <w:rPr>
          <w:b/>
          <w:sz w:val="21"/>
          <w:szCs w:val="21"/>
        </w:rPr>
        <w:t xml:space="preserve">a </w:t>
      </w:r>
      <w:r w:rsidRPr="00DF751B">
        <w:rPr>
          <w:sz w:val="21"/>
          <w:szCs w:val="21"/>
        </w:rPr>
        <w:t xml:space="preserve">graziosa pianta erbacea a fiori gialli, endemica delle più alte cime dell’Appennino centrale. Basilicata - </w:t>
      </w:r>
      <w:hyperlink r:id="rId6" w:history="1">
        <w:proofErr w:type="spellStart"/>
        <w:r w:rsidRPr="00DF751B">
          <w:rPr>
            <w:i/>
            <w:sz w:val="21"/>
            <w:szCs w:val="21"/>
          </w:rPr>
          <w:t>Pinus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proofErr w:type="spellStart"/>
        <w:r w:rsidRPr="00DF751B">
          <w:rPr>
            <w:i/>
            <w:sz w:val="21"/>
            <w:szCs w:val="21"/>
          </w:rPr>
          <w:t>heldreichii</w:t>
        </w:r>
        <w:proofErr w:type="spellEnd"/>
        <w:r w:rsidRPr="00DF751B">
          <w:rPr>
            <w:sz w:val="21"/>
            <w:szCs w:val="21"/>
          </w:rPr>
          <w:t xml:space="preserve"> Christ </w:t>
        </w:r>
        <w:proofErr w:type="spellStart"/>
        <w:r w:rsidRPr="00DF751B">
          <w:rPr>
            <w:sz w:val="21"/>
            <w:szCs w:val="21"/>
          </w:rPr>
          <w:t>subsp</w:t>
        </w:r>
        <w:proofErr w:type="spellEnd"/>
        <w:r w:rsidRPr="00DF751B">
          <w:rPr>
            <w:sz w:val="21"/>
            <w:szCs w:val="21"/>
          </w:rPr>
          <w:t xml:space="preserve">. </w:t>
        </w:r>
        <w:proofErr w:type="spellStart"/>
        <w:r w:rsidRPr="00DF751B">
          <w:rPr>
            <w:sz w:val="21"/>
            <w:szCs w:val="21"/>
          </w:rPr>
          <w:t>leucodermis</w:t>
        </w:r>
        <w:proofErr w:type="spellEnd"/>
        <w:r w:rsidRPr="00DF751B">
          <w:rPr>
            <w:sz w:val="21"/>
            <w:szCs w:val="21"/>
          </w:rPr>
          <w:t xml:space="preserve"> (Antoine) </w:t>
        </w:r>
        <w:proofErr w:type="spellStart"/>
        <w:r w:rsidRPr="00DF751B">
          <w:rPr>
            <w:sz w:val="21"/>
            <w:szCs w:val="21"/>
          </w:rPr>
          <w:t>E.Murray</w:t>
        </w:r>
        <w:proofErr w:type="spellEnd"/>
      </w:hyperlink>
      <w:r w:rsidRPr="00DF751B">
        <w:rPr>
          <w:sz w:val="21"/>
          <w:szCs w:val="21"/>
        </w:rPr>
        <w:t xml:space="preserve"> (Pino loricato), una maestosa conifera, presente in Italia soltanto nei territori del Parco Nazionale del Pollino.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Calabria</w:t>
      </w:r>
      <w:r w:rsidRPr="00DF751B">
        <w:rPr>
          <w:sz w:val="21"/>
          <w:szCs w:val="21"/>
        </w:rPr>
        <w:t xml:space="preserve"> – </w:t>
      </w:r>
      <w:hyperlink r:id="rId7" w:history="1">
        <w:r w:rsidRPr="00DF751B">
          <w:rPr>
            <w:i/>
            <w:sz w:val="21"/>
            <w:szCs w:val="21"/>
          </w:rPr>
          <w:t xml:space="preserve">Soldanella </w:t>
        </w:r>
        <w:proofErr w:type="spellStart"/>
        <w:r w:rsidRPr="00DF751B">
          <w:rPr>
            <w:i/>
            <w:sz w:val="21"/>
            <w:szCs w:val="21"/>
          </w:rPr>
          <w:t>calabrella</w:t>
        </w:r>
        <w:proofErr w:type="spellEnd"/>
        <w:r w:rsidRPr="00DF751B">
          <w:rPr>
            <w:sz w:val="21"/>
            <w:szCs w:val="21"/>
          </w:rPr>
          <w:t xml:space="preserve"> </w:t>
        </w:r>
        <w:proofErr w:type="spellStart"/>
        <w:r w:rsidRPr="00DF751B">
          <w:rPr>
            <w:sz w:val="21"/>
            <w:szCs w:val="21"/>
          </w:rPr>
          <w:t>Kress</w:t>
        </w:r>
        <w:proofErr w:type="spellEnd"/>
      </w:hyperlink>
      <w:r w:rsidRPr="00DF751B">
        <w:rPr>
          <w:sz w:val="21"/>
          <w:szCs w:val="21"/>
        </w:rPr>
        <w:t xml:space="preserve"> (Soldanella calabrese),  una graziosa piccola pianta erbacea a fiori viola, endemica delle montagne della Calabria centro-meridionale.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Campania</w:t>
      </w:r>
      <w:r w:rsidRPr="00DF751B">
        <w:rPr>
          <w:sz w:val="21"/>
          <w:szCs w:val="21"/>
        </w:rPr>
        <w:t xml:space="preserve"> – </w:t>
      </w:r>
      <w:hyperlink r:id="rId8" w:history="1">
        <w:r w:rsidRPr="00DF751B">
          <w:rPr>
            <w:i/>
            <w:sz w:val="21"/>
            <w:szCs w:val="21"/>
          </w:rPr>
          <w:t>Primula palinuri</w:t>
        </w:r>
        <w:r w:rsidRPr="00DF751B">
          <w:rPr>
            <w:sz w:val="21"/>
            <w:szCs w:val="21"/>
          </w:rPr>
          <w:t xml:space="preserve"> </w:t>
        </w:r>
        <w:proofErr w:type="spellStart"/>
        <w:r w:rsidRPr="00DF751B">
          <w:rPr>
            <w:sz w:val="21"/>
            <w:szCs w:val="21"/>
          </w:rPr>
          <w:t>Petagna</w:t>
        </w:r>
        <w:proofErr w:type="spellEnd"/>
      </w:hyperlink>
      <w:r w:rsidRPr="00DF751B">
        <w:rPr>
          <w:sz w:val="21"/>
          <w:szCs w:val="21"/>
        </w:rPr>
        <w:t xml:space="preserve"> (Primula di Palinuro), una bellissima primula costiera a fiori gialli, che cresce su rupi a picco sul mar Tirreno</w:t>
      </w:r>
      <w:r>
        <w:rPr>
          <w:sz w:val="21"/>
          <w:szCs w:val="21"/>
        </w:rPr>
        <w:t xml:space="preserve">. </w:t>
      </w:r>
      <w:r w:rsidRPr="00DF751B">
        <w:rPr>
          <w:b/>
          <w:sz w:val="21"/>
          <w:szCs w:val="21"/>
        </w:rPr>
        <w:t>Emilia-Romagna</w:t>
      </w:r>
      <w:r w:rsidRPr="00DF751B">
        <w:rPr>
          <w:sz w:val="21"/>
          <w:szCs w:val="21"/>
        </w:rPr>
        <w:t xml:space="preserve"> – </w:t>
      </w:r>
      <w:hyperlink r:id="rId9" w:history="1">
        <w:r w:rsidRPr="00DF751B">
          <w:rPr>
            <w:i/>
            <w:sz w:val="21"/>
            <w:szCs w:val="21"/>
          </w:rPr>
          <w:t xml:space="preserve">Primula </w:t>
        </w:r>
        <w:proofErr w:type="spellStart"/>
        <w:r w:rsidRPr="00DF751B">
          <w:rPr>
            <w:i/>
            <w:sz w:val="21"/>
            <w:szCs w:val="21"/>
          </w:rPr>
          <w:t>apennina</w:t>
        </w:r>
        <w:proofErr w:type="spellEnd"/>
        <w:r w:rsidRPr="00DF751B">
          <w:rPr>
            <w:sz w:val="21"/>
            <w:szCs w:val="21"/>
          </w:rPr>
          <w:t xml:space="preserve"> </w:t>
        </w:r>
        <w:proofErr w:type="spellStart"/>
        <w:r w:rsidRPr="00DF751B">
          <w:rPr>
            <w:sz w:val="21"/>
            <w:szCs w:val="21"/>
          </w:rPr>
          <w:t>Widmer</w:t>
        </w:r>
        <w:proofErr w:type="spellEnd"/>
      </w:hyperlink>
      <w:r w:rsidRPr="00DF751B">
        <w:rPr>
          <w:sz w:val="21"/>
          <w:szCs w:val="21"/>
        </w:rPr>
        <w:t xml:space="preserve"> (Primula appenninica), primula a fiori rosa, endemica dei crinali rocciosi dell’Appennino settentrionale, nei territori del Parco Nazionale dell’Appennino Tosco-Emiliano.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Friuli Venezia Giulia</w:t>
      </w:r>
      <w:r w:rsidRPr="00DF751B">
        <w:rPr>
          <w:sz w:val="21"/>
          <w:szCs w:val="21"/>
        </w:rPr>
        <w:t xml:space="preserve"> – </w:t>
      </w:r>
      <w:hyperlink r:id="rId10" w:history="1">
        <w:r w:rsidRPr="00DF751B">
          <w:rPr>
            <w:i/>
            <w:sz w:val="21"/>
            <w:szCs w:val="21"/>
          </w:rPr>
          <w:t xml:space="preserve">Armeria </w:t>
        </w:r>
        <w:proofErr w:type="spellStart"/>
        <w:r w:rsidRPr="00DF751B">
          <w:rPr>
            <w:i/>
            <w:sz w:val="21"/>
            <w:szCs w:val="21"/>
          </w:rPr>
          <w:t>helodes</w:t>
        </w:r>
        <w:proofErr w:type="spellEnd"/>
        <w:r w:rsidRPr="00DF751B">
          <w:rPr>
            <w:sz w:val="21"/>
            <w:szCs w:val="21"/>
          </w:rPr>
          <w:t xml:space="preserve"> </w:t>
        </w:r>
        <w:proofErr w:type="spellStart"/>
        <w:r w:rsidRPr="00DF751B">
          <w:rPr>
            <w:sz w:val="21"/>
            <w:szCs w:val="21"/>
          </w:rPr>
          <w:t>F.Martini</w:t>
        </w:r>
        <w:proofErr w:type="spellEnd"/>
        <w:r w:rsidRPr="00DF751B">
          <w:rPr>
            <w:sz w:val="21"/>
            <w:szCs w:val="21"/>
          </w:rPr>
          <w:t xml:space="preserve"> &amp; </w:t>
        </w:r>
        <w:proofErr w:type="spellStart"/>
        <w:r w:rsidRPr="00DF751B">
          <w:rPr>
            <w:sz w:val="21"/>
            <w:szCs w:val="21"/>
          </w:rPr>
          <w:t>Poldini</w:t>
        </w:r>
        <w:proofErr w:type="spellEnd"/>
      </w:hyperlink>
      <w:r w:rsidRPr="00DF751B">
        <w:rPr>
          <w:sz w:val="21"/>
          <w:szCs w:val="21"/>
        </w:rPr>
        <w:t xml:space="preserve"> (Spillone palustre), una pianta erbacea a fiori rosa, endemica della regione, dove cresce nell’area delle risorgive.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Lazio</w:t>
      </w:r>
      <w:r w:rsidRPr="00DF751B">
        <w:rPr>
          <w:sz w:val="21"/>
          <w:szCs w:val="21"/>
        </w:rPr>
        <w:t xml:space="preserve"> – </w:t>
      </w:r>
      <w:hyperlink r:id="rId11" w:history="1">
        <w:proofErr w:type="spellStart"/>
        <w:r w:rsidRPr="00DF751B">
          <w:rPr>
            <w:i/>
            <w:sz w:val="21"/>
            <w:szCs w:val="21"/>
          </w:rPr>
          <w:t>Styrax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proofErr w:type="spellStart"/>
        <w:r w:rsidRPr="00DF751B">
          <w:rPr>
            <w:i/>
            <w:sz w:val="21"/>
            <w:szCs w:val="21"/>
          </w:rPr>
          <w:t>officinalis</w:t>
        </w:r>
        <w:proofErr w:type="spellEnd"/>
        <w:r w:rsidRPr="00DF751B">
          <w:rPr>
            <w:sz w:val="21"/>
            <w:szCs w:val="21"/>
          </w:rPr>
          <w:t xml:space="preserve"> L.</w:t>
        </w:r>
      </w:hyperlink>
      <w:r w:rsidRPr="00DF751B">
        <w:rPr>
          <w:sz w:val="21"/>
          <w:szCs w:val="21"/>
        </w:rPr>
        <w:t xml:space="preserve"> (Storace comune), un grande arbusto con vistosi fiori bianchi, presente allo stato spontaneo in Italia soltanto tra il Lazio e la Campania.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 xml:space="preserve">Liguria </w:t>
      </w:r>
      <w:r w:rsidRPr="00DF751B">
        <w:rPr>
          <w:sz w:val="21"/>
          <w:szCs w:val="21"/>
        </w:rPr>
        <w:t xml:space="preserve">– </w:t>
      </w:r>
      <w:hyperlink r:id="rId12" w:history="1">
        <w:r w:rsidRPr="00DF751B">
          <w:rPr>
            <w:i/>
            <w:sz w:val="21"/>
            <w:szCs w:val="21"/>
          </w:rPr>
          <w:t xml:space="preserve">Campanula </w:t>
        </w:r>
        <w:proofErr w:type="spellStart"/>
        <w:r w:rsidRPr="00DF751B">
          <w:rPr>
            <w:i/>
            <w:sz w:val="21"/>
            <w:szCs w:val="21"/>
          </w:rPr>
          <w:t>isophylla</w:t>
        </w:r>
        <w:proofErr w:type="spellEnd"/>
        <w:r w:rsidRPr="00DF751B">
          <w:rPr>
            <w:sz w:val="21"/>
            <w:szCs w:val="21"/>
          </w:rPr>
          <w:t xml:space="preserve"> Moretti</w:t>
        </w:r>
      </w:hyperlink>
      <w:r w:rsidRPr="00DF751B">
        <w:rPr>
          <w:sz w:val="21"/>
          <w:szCs w:val="21"/>
        </w:rPr>
        <w:t xml:space="preserve"> (Campanula di Capo Noli), una vistosa campanula rupicola, con areale limitato alla sola area di Capo Noli in Liguria.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Lombardia</w:t>
      </w:r>
      <w:r w:rsidRPr="00DF751B">
        <w:rPr>
          <w:sz w:val="21"/>
          <w:szCs w:val="21"/>
        </w:rPr>
        <w:t xml:space="preserve"> – </w:t>
      </w:r>
      <w:hyperlink r:id="rId13" w:history="1">
        <w:r w:rsidRPr="00DF751B">
          <w:rPr>
            <w:i/>
            <w:sz w:val="21"/>
            <w:szCs w:val="21"/>
          </w:rPr>
          <w:t xml:space="preserve">Silene </w:t>
        </w:r>
        <w:proofErr w:type="spellStart"/>
        <w:r w:rsidRPr="00DF751B">
          <w:rPr>
            <w:i/>
            <w:sz w:val="21"/>
            <w:szCs w:val="21"/>
          </w:rPr>
          <w:t>elisabethae</w:t>
        </w:r>
        <w:proofErr w:type="spellEnd"/>
        <w:r w:rsidRPr="00DF751B">
          <w:rPr>
            <w:sz w:val="21"/>
            <w:szCs w:val="21"/>
          </w:rPr>
          <w:t xml:space="preserve"> </w:t>
        </w:r>
        <w:proofErr w:type="spellStart"/>
        <w:r w:rsidRPr="00DF751B">
          <w:rPr>
            <w:sz w:val="21"/>
            <w:szCs w:val="21"/>
          </w:rPr>
          <w:t>Jan</w:t>
        </w:r>
        <w:proofErr w:type="spellEnd"/>
      </w:hyperlink>
      <w:r w:rsidRPr="00DF751B">
        <w:rPr>
          <w:sz w:val="21"/>
          <w:szCs w:val="21"/>
        </w:rPr>
        <w:t xml:space="preserve"> (Silene di Elisabetta), una bellissima pianta erbacea a fiori f</w:t>
      </w:r>
      <w:r w:rsidRPr="00DF751B">
        <w:rPr>
          <w:i/>
          <w:sz w:val="21"/>
          <w:szCs w:val="21"/>
        </w:rPr>
        <w:t>u</w:t>
      </w:r>
      <w:r w:rsidRPr="00DF751B">
        <w:rPr>
          <w:sz w:val="21"/>
          <w:szCs w:val="21"/>
        </w:rPr>
        <w:t>csia, endemica di un’area a cavallo tra Lombardia e Trentino-Alto Adige.</w:t>
      </w:r>
      <w:r w:rsidRPr="00E90A14"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Marche</w:t>
      </w:r>
      <w:r w:rsidRPr="00DF751B">
        <w:rPr>
          <w:sz w:val="21"/>
          <w:szCs w:val="21"/>
        </w:rPr>
        <w:t xml:space="preserve"> </w:t>
      </w:r>
      <w:r w:rsidRPr="00DF751B">
        <w:rPr>
          <w:i/>
          <w:sz w:val="21"/>
          <w:szCs w:val="21"/>
        </w:rPr>
        <w:t xml:space="preserve">– </w:t>
      </w:r>
      <w:hyperlink r:id="rId14" w:history="1">
        <w:proofErr w:type="spellStart"/>
        <w:r w:rsidRPr="00DF751B">
          <w:rPr>
            <w:i/>
            <w:sz w:val="21"/>
            <w:szCs w:val="21"/>
          </w:rPr>
          <w:t>Moehringia</w:t>
        </w:r>
        <w:proofErr w:type="spellEnd"/>
        <w:r w:rsidRPr="00DF751B">
          <w:rPr>
            <w:i/>
            <w:sz w:val="21"/>
            <w:szCs w:val="21"/>
          </w:rPr>
          <w:t xml:space="preserve"> papulosa </w:t>
        </w:r>
        <w:proofErr w:type="spellStart"/>
        <w:r w:rsidRPr="00DF751B">
          <w:rPr>
            <w:sz w:val="21"/>
            <w:szCs w:val="21"/>
          </w:rPr>
          <w:t>Bertol</w:t>
        </w:r>
        <w:proofErr w:type="spellEnd"/>
        <w:r w:rsidRPr="00DF751B">
          <w:rPr>
            <w:i/>
            <w:sz w:val="21"/>
            <w:szCs w:val="21"/>
          </w:rPr>
          <w:t>.</w:t>
        </w:r>
      </w:hyperlink>
      <w:r w:rsidRPr="00DF751B">
        <w:rPr>
          <w:sz w:val="21"/>
          <w:szCs w:val="21"/>
        </w:rPr>
        <w:t xml:space="preserve"> (</w:t>
      </w:r>
      <w:proofErr w:type="spellStart"/>
      <w:r w:rsidRPr="00DF751B">
        <w:rPr>
          <w:sz w:val="21"/>
          <w:szCs w:val="21"/>
        </w:rPr>
        <w:t>Moehringia</w:t>
      </w:r>
      <w:proofErr w:type="spellEnd"/>
      <w:r w:rsidRPr="00DF751B">
        <w:rPr>
          <w:sz w:val="21"/>
          <w:szCs w:val="21"/>
        </w:rPr>
        <w:t xml:space="preserve"> vescicolosa), una piccola pianta rupicola con minuti fiori bianchi, endemica della regione.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Molise</w:t>
      </w:r>
      <w:r w:rsidRPr="00DF751B">
        <w:rPr>
          <w:sz w:val="21"/>
          <w:szCs w:val="21"/>
        </w:rPr>
        <w:t xml:space="preserve"> – </w:t>
      </w:r>
      <w:hyperlink r:id="rId15" w:history="1">
        <w:r w:rsidRPr="00DF751B">
          <w:rPr>
            <w:i/>
            <w:sz w:val="21"/>
            <w:szCs w:val="21"/>
          </w:rPr>
          <w:t xml:space="preserve">Acer </w:t>
        </w:r>
        <w:proofErr w:type="spellStart"/>
        <w:r w:rsidRPr="00DF751B">
          <w:rPr>
            <w:i/>
            <w:sz w:val="21"/>
            <w:szCs w:val="21"/>
          </w:rPr>
          <w:t>cappadocicum</w:t>
        </w:r>
        <w:proofErr w:type="spellEnd"/>
        <w:r w:rsidRPr="00DF751B">
          <w:rPr>
            <w:sz w:val="21"/>
            <w:szCs w:val="21"/>
          </w:rPr>
          <w:t xml:space="preserve"> </w:t>
        </w:r>
        <w:proofErr w:type="spellStart"/>
        <w:r w:rsidRPr="00DF751B">
          <w:rPr>
            <w:sz w:val="21"/>
            <w:szCs w:val="21"/>
          </w:rPr>
          <w:t>Gled</w:t>
        </w:r>
        <w:proofErr w:type="spellEnd"/>
        <w:r w:rsidRPr="00DF751B">
          <w:rPr>
            <w:sz w:val="21"/>
            <w:szCs w:val="21"/>
          </w:rPr>
          <w:t xml:space="preserve">. </w:t>
        </w:r>
        <w:proofErr w:type="spellStart"/>
        <w:r w:rsidRPr="00DF751B">
          <w:rPr>
            <w:sz w:val="21"/>
            <w:szCs w:val="21"/>
          </w:rPr>
          <w:t>subsp</w:t>
        </w:r>
        <w:proofErr w:type="spellEnd"/>
        <w:r w:rsidRPr="00DF751B">
          <w:rPr>
            <w:sz w:val="21"/>
            <w:szCs w:val="21"/>
          </w:rPr>
          <w:t xml:space="preserve">. </w:t>
        </w:r>
        <w:proofErr w:type="spellStart"/>
        <w:r w:rsidRPr="00DF751B">
          <w:rPr>
            <w:sz w:val="21"/>
            <w:szCs w:val="21"/>
          </w:rPr>
          <w:t>lobelii</w:t>
        </w:r>
        <w:proofErr w:type="spellEnd"/>
        <w:r w:rsidRPr="00DF751B">
          <w:rPr>
            <w:sz w:val="21"/>
            <w:szCs w:val="21"/>
          </w:rPr>
          <w:t xml:space="preserve"> (Ten.) </w:t>
        </w:r>
        <w:proofErr w:type="spellStart"/>
        <w:r w:rsidRPr="00DF751B">
          <w:rPr>
            <w:sz w:val="21"/>
            <w:szCs w:val="21"/>
          </w:rPr>
          <w:t>A.E.Murray</w:t>
        </w:r>
        <w:proofErr w:type="spellEnd"/>
      </w:hyperlink>
      <w:r w:rsidRPr="00DF751B">
        <w:rPr>
          <w:sz w:val="21"/>
          <w:szCs w:val="21"/>
        </w:rPr>
        <w:t xml:space="preserve"> (Acero di l’</w:t>
      </w:r>
      <w:proofErr w:type="spellStart"/>
      <w:r w:rsidRPr="00DF751B">
        <w:rPr>
          <w:sz w:val="21"/>
          <w:szCs w:val="21"/>
        </w:rPr>
        <w:t>Obel</w:t>
      </w:r>
      <w:proofErr w:type="spellEnd"/>
      <w:r w:rsidRPr="00DF751B">
        <w:rPr>
          <w:sz w:val="21"/>
          <w:szCs w:val="21"/>
        </w:rPr>
        <w:t>), un albero endemico dell’Italia centro-meridionale, particolarmente frequente nelle foreste del Molise.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Piemonte</w:t>
      </w:r>
      <w:r w:rsidRPr="00DF751B">
        <w:rPr>
          <w:sz w:val="21"/>
          <w:szCs w:val="21"/>
        </w:rPr>
        <w:t xml:space="preserve"> – </w:t>
      </w:r>
      <w:hyperlink r:id="rId16" w:history="1">
        <w:proofErr w:type="spellStart"/>
        <w:r w:rsidRPr="00DF751B">
          <w:rPr>
            <w:i/>
            <w:sz w:val="21"/>
            <w:szCs w:val="21"/>
          </w:rPr>
          <w:t>Saxifraga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proofErr w:type="spellStart"/>
        <w:r w:rsidRPr="00DF751B">
          <w:rPr>
            <w:i/>
            <w:sz w:val="21"/>
            <w:szCs w:val="21"/>
          </w:rPr>
          <w:t>florulenta</w:t>
        </w:r>
        <w:proofErr w:type="spellEnd"/>
        <w:r w:rsidRPr="00DF751B">
          <w:rPr>
            <w:sz w:val="21"/>
            <w:szCs w:val="21"/>
          </w:rPr>
          <w:t xml:space="preserve"> Moretti</w:t>
        </w:r>
      </w:hyperlink>
      <w:r w:rsidRPr="00DF751B">
        <w:rPr>
          <w:sz w:val="21"/>
          <w:szCs w:val="21"/>
        </w:rPr>
        <w:t xml:space="preserve"> (Sassifraga dell’Argentera), una bellissima pianta erbacea rupicola a fiori rosa, endemica delle Alpi occidentali e presente in Italia soltanto in Piemonte. È la pianta che ha ricevuto il maggior numero assoluto di voti, tra tutte le regioni italiane, assieme all’Abete delle Madonie.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 xml:space="preserve">Puglia </w:t>
      </w:r>
      <w:r w:rsidRPr="00DF751B">
        <w:rPr>
          <w:sz w:val="21"/>
          <w:szCs w:val="21"/>
        </w:rPr>
        <w:t xml:space="preserve">– </w:t>
      </w:r>
      <w:hyperlink r:id="rId17" w:history="1">
        <w:r w:rsidRPr="00DF751B">
          <w:rPr>
            <w:i/>
            <w:sz w:val="21"/>
            <w:szCs w:val="21"/>
          </w:rPr>
          <w:t xml:space="preserve">Arum </w:t>
        </w:r>
        <w:proofErr w:type="spellStart"/>
        <w:r w:rsidRPr="00DF751B">
          <w:rPr>
            <w:i/>
            <w:sz w:val="21"/>
            <w:szCs w:val="21"/>
          </w:rPr>
          <w:t>apulum</w:t>
        </w:r>
        <w:proofErr w:type="spellEnd"/>
        <w:r w:rsidRPr="00DF751B">
          <w:rPr>
            <w:sz w:val="21"/>
            <w:szCs w:val="21"/>
          </w:rPr>
          <w:t xml:space="preserve"> (Carano) </w:t>
        </w:r>
        <w:proofErr w:type="spellStart"/>
        <w:r w:rsidRPr="00DF751B">
          <w:rPr>
            <w:sz w:val="21"/>
            <w:szCs w:val="21"/>
          </w:rPr>
          <w:t>P.C.Boyce</w:t>
        </w:r>
        <w:proofErr w:type="spellEnd"/>
      </w:hyperlink>
      <w:r w:rsidRPr="00DF751B">
        <w:rPr>
          <w:sz w:val="21"/>
          <w:szCs w:val="21"/>
        </w:rPr>
        <w:t xml:space="preserve"> (Gigaro pugliese), una peculiare pianta erbacea con una vistosa spata rossastra, endemica della Puglia. Descritt</w:t>
      </w:r>
      <w:r w:rsidRPr="00DF751B">
        <w:rPr>
          <w:i/>
          <w:sz w:val="21"/>
          <w:szCs w:val="21"/>
        </w:rPr>
        <w:t>a da Enrico Carano, botanico pugliese attivo nella prima metà del novecento.</w:t>
      </w:r>
      <w:r w:rsidRPr="00E90A14">
        <w:rPr>
          <w:i/>
          <w:sz w:val="21"/>
          <w:szCs w:val="21"/>
        </w:rPr>
        <w:t xml:space="preserve"> </w:t>
      </w:r>
      <w:r w:rsidRPr="00DF751B">
        <w:rPr>
          <w:b/>
          <w:i/>
          <w:sz w:val="21"/>
          <w:szCs w:val="21"/>
        </w:rPr>
        <w:t>Sardegna</w:t>
      </w:r>
      <w:r w:rsidRPr="00DF751B">
        <w:rPr>
          <w:i/>
          <w:sz w:val="21"/>
          <w:szCs w:val="21"/>
        </w:rPr>
        <w:t xml:space="preserve"> – </w:t>
      </w:r>
      <w:hyperlink r:id="rId18" w:history="1">
        <w:r w:rsidRPr="00DF751B">
          <w:rPr>
            <w:i/>
            <w:sz w:val="21"/>
            <w:szCs w:val="21"/>
          </w:rPr>
          <w:t xml:space="preserve">Ribes </w:t>
        </w:r>
        <w:proofErr w:type="spellStart"/>
        <w:r w:rsidRPr="00DF751B">
          <w:rPr>
            <w:i/>
            <w:sz w:val="21"/>
            <w:szCs w:val="21"/>
          </w:rPr>
          <w:t>sardoum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r w:rsidRPr="00DF751B">
          <w:rPr>
            <w:sz w:val="21"/>
            <w:szCs w:val="21"/>
          </w:rPr>
          <w:t>Martelli</w:t>
        </w:r>
      </w:hyperlink>
      <w:r w:rsidRPr="00DF751B">
        <w:rPr>
          <w:sz w:val="21"/>
          <w:szCs w:val="21"/>
        </w:rPr>
        <w:t xml:space="preserve"> (Ribes sardo), un piccolo arbusto con frutti rossi, endemico della Sardegna.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 xml:space="preserve">Sicilia </w:t>
      </w:r>
      <w:r w:rsidRPr="00DF751B">
        <w:rPr>
          <w:sz w:val="21"/>
          <w:szCs w:val="21"/>
        </w:rPr>
        <w:t xml:space="preserve">– </w:t>
      </w:r>
      <w:hyperlink r:id="rId19" w:history="1">
        <w:proofErr w:type="spellStart"/>
        <w:r w:rsidRPr="00DF751B">
          <w:rPr>
            <w:i/>
            <w:sz w:val="21"/>
            <w:szCs w:val="21"/>
          </w:rPr>
          <w:t>Abies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proofErr w:type="spellStart"/>
        <w:r w:rsidRPr="00DF751B">
          <w:rPr>
            <w:i/>
            <w:sz w:val="21"/>
            <w:szCs w:val="21"/>
          </w:rPr>
          <w:t>nebrodensis</w:t>
        </w:r>
        <w:proofErr w:type="spellEnd"/>
        <w:r w:rsidRPr="00DF751B">
          <w:rPr>
            <w:sz w:val="21"/>
            <w:szCs w:val="21"/>
          </w:rPr>
          <w:t xml:space="preserve"> (</w:t>
        </w:r>
        <w:proofErr w:type="spellStart"/>
        <w:r w:rsidRPr="00DF751B">
          <w:rPr>
            <w:sz w:val="21"/>
            <w:szCs w:val="21"/>
          </w:rPr>
          <w:t>Lojac</w:t>
        </w:r>
        <w:proofErr w:type="spellEnd"/>
        <w:r w:rsidRPr="00DF751B">
          <w:rPr>
            <w:sz w:val="21"/>
            <w:szCs w:val="21"/>
          </w:rPr>
          <w:t>.) Mattei</w:t>
        </w:r>
      </w:hyperlink>
      <w:r w:rsidRPr="00DF751B">
        <w:rPr>
          <w:sz w:val="21"/>
          <w:szCs w:val="21"/>
        </w:rPr>
        <w:t xml:space="preserve"> (Abete delle Madonie), una conifera endemica delle Madonie. Descritta da Michele Lojacono </w:t>
      </w:r>
      <w:proofErr w:type="spellStart"/>
      <w:r w:rsidRPr="00DF751B">
        <w:rPr>
          <w:sz w:val="21"/>
          <w:szCs w:val="21"/>
        </w:rPr>
        <w:t>Pojero</w:t>
      </w:r>
      <w:proofErr w:type="spellEnd"/>
      <w:r w:rsidRPr="00DF751B">
        <w:rPr>
          <w:sz w:val="21"/>
          <w:szCs w:val="21"/>
        </w:rPr>
        <w:t>, botanico siciliano che ha operato a cavallo tra ottocento e novecento. È la pianta che ha ricevuto il maggior numero assoluto di voti, tra tutte le regioni italiane, assieme alla Sassifraga dell’Argentera.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Toscana</w:t>
      </w:r>
      <w:r w:rsidRPr="00DF751B">
        <w:rPr>
          <w:sz w:val="21"/>
          <w:szCs w:val="21"/>
        </w:rPr>
        <w:t xml:space="preserve"> – </w:t>
      </w:r>
      <w:hyperlink r:id="rId20" w:history="1">
        <w:proofErr w:type="spellStart"/>
        <w:r w:rsidRPr="00DF751B">
          <w:rPr>
            <w:i/>
            <w:sz w:val="21"/>
            <w:szCs w:val="21"/>
          </w:rPr>
          <w:t>Crocus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proofErr w:type="spellStart"/>
        <w:r w:rsidRPr="00DF751B">
          <w:rPr>
            <w:i/>
            <w:sz w:val="21"/>
            <w:szCs w:val="21"/>
          </w:rPr>
          <w:t>etruscus</w:t>
        </w:r>
        <w:proofErr w:type="spellEnd"/>
        <w:r w:rsidRPr="00DF751B">
          <w:rPr>
            <w:sz w:val="21"/>
            <w:szCs w:val="21"/>
          </w:rPr>
          <w:t xml:space="preserve"> </w:t>
        </w:r>
        <w:proofErr w:type="spellStart"/>
        <w:r w:rsidRPr="00DF751B">
          <w:rPr>
            <w:sz w:val="21"/>
            <w:szCs w:val="21"/>
          </w:rPr>
          <w:t>Parl</w:t>
        </w:r>
        <w:proofErr w:type="spellEnd"/>
        <w:r w:rsidRPr="00DF751B">
          <w:rPr>
            <w:sz w:val="21"/>
            <w:szCs w:val="21"/>
          </w:rPr>
          <w:t>.</w:t>
        </w:r>
      </w:hyperlink>
      <w:r w:rsidRPr="00DF751B">
        <w:rPr>
          <w:sz w:val="21"/>
          <w:szCs w:val="21"/>
        </w:rPr>
        <w:t xml:space="preserve"> (Zafferano etrusco), una graziosa pianta erbacea a fioritura precoce, presente anche in Emilia-Romagna e Umbria, ma con la maggior parte del suo areale che ricade in Toscana. </w:t>
      </w:r>
      <w:r w:rsidRPr="00DF751B">
        <w:rPr>
          <w:b/>
          <w:sz w:val="21"/>
          <w:szCs w:val="21"/>
        </w:rPr>
        <w:t>Trentino-Alto Adige</w:t>
      </w:r>
      <w:r w:rsidRPr="00DF751B">
        <w:rPr>
          <w:sz w:val="21"/>
          <w:szCs w:val="21"/>
        </w:rPr>
        <w:t xml:space="preserve"> – </w:t>
      </w:r>
      <w:hyperlink r:id="rId21" w:history="1">
        <w:r w:rsidRPr="00DF751B">
          <w:rPr>
            <w:i/>
            <w:sz w:val="21"/>
            <w:szCs w:val="21"/>
          </w:rPr>
          <w:t xml:space="preserve">Androsace </w:t>
        </w:r>
        <w:proofErr w:type="spellStart"/>
        <w:r w:rsidRPr="00DF751B">
          <w:rPr>
            <w:i/>
            <w:sz w:val="21"/>
            <w:szCs w:val="21"/>
          </w:rPr>
          <w:t>hausmannii</w:t>
        </w:r>
        <w:proofErr w:type="spellEnd"/>
        <w:r w:rsidRPr="00DF751B">
          <w:rPr>
            <w:sz w:val="21"/>
            <w:szCs w:val="21"/>
          </w:rPr>
          <w:t xml:space="preserve"> </w:t>
        </w:r>
        <w:proofErr w:type="spellStart"/>
        <w:r w:rsidRPr="00DF751B">
          <w:rPr>
            <w:sz w:val="21"/>
            <w:szCs w:val="21"/>
          </w:rPr>
          <w:t>Leyb</w:t>
        </w:r>
        <w:proofErr w:type="spellEnd"/>
        <w:r w:rsidRPr="00DF751B">
          <w:rPr>
            <w:sz w:val="21"/>
            <w:szCs w:val="21"/>
          </w:rPr>
          <w:t>.</w:t>
        </w:r>
      </w:hyperlink>
      <w:r w:rsidRPr="00DF751B">
        <w:rPr>
          <w:sz w:val="21"/>
          <w:szCs w:val="21"/>
        </w:rPr>
        <w:t xml:space="preserve"> (Androsace di </w:t>
      </w:r>
      <w:proofErr w:type="spellStart"/>
      <w:r w:rsidRPr="00DF751B">
        <w:rPr>
          <w:sz w:val="21"/>
          <w:szCs w:val="21"/>
        </w:rPr>
        <w:t>Hausmann</w:t>
      </w:r>
      <w:proofErr w:type="spellEnd"/>
      <w:r w:rsidRPr="00DF751B">
        <w:rPr>
          <w:sz w:val="21"/>
          <w:szCs w:val="21"/>
        </w:rPr>
        <w:t xml:space="preserve">), una minuta pianta erbacea a fiori bianchi, endemica delle Alpi </w:t>
      </w:r>
      <w:proofErr w:type="spellStart"/>
      <w:r w:rsidRPr="00DF751B">
        <w:rPr>
          <w:sz w:val="21"/>
          <w:szCs w:val="21"/>
        </w:rPr>
        <w:t>centro-orientali</w:t>
      </w:r>
      <w:proofErr w:type="spellEnd"/>
      <w:r w:rsidRPr="00DF751B">
        <w:rPr>
          <w:sz w:val="21"/>
          <w:szCs w:val="21"/>
        </w:rPr>
        <w:t xml:space="preserve"> e presente in tutta la regione. Dedicata a Franz von </w:t>
      </w:r>
      <w:proofErr w:type="spellStart"/>
      <w:r w:rsidRPr="00DF751B">
        <w:rPr>
          <w:sz w:val="21"/>
          <w:szCs w:val="21"/>
        </w:rPr>
        <w:t>Hausmann</w:t>
      </w:r>
      <w:proofErr w:type="spellEnd"/>
      <w:r w:rsidRPr="00DF751B">
        <w:rPr>
          <w:sz w:val="21"/>
          <w:szCs w:val="21"/>
        </w:rPr>
        <w:t>, botanico altoatesino autore della prima Flora del Tirolo.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Umbria</w:t>
      </w:r>
      <w:r w:rsidRPr="00DF751B">
        <w:rPr>
          <w:sz w:val="21"/>
          <w:szCs w:val="21"/>
        </w:rPr>
        <w:t xml:space="preserve"> – </w:t>
      </w:r>
      <w:hyperlink r:id="rId22" w:history="1">
        <w:proofErr w:type="spellStart"/>
        <w:r w:rsidRPr="00DF751B">
          <w:rPr>
            <w:i/>
            <w:sz w:val="21"/>
            <w:szCs w:val="21"/>
          </w:rPr>
          <w:t>Ionopsidium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proofErr w:type="spellStart"/>
        <w:r w:rsidRPr="00DF751B">
          <w:rPr>
            <w:i/>
            <w:sz w:val="21"/>
            <w:szCs w:val="21"/>
          </w:rPr>
          <w:t>savianum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r w:rsidRPr="00DF751B">
          <w:rPr>
            <w:sz w:val="21"/>
            <w:szCs w:val="21"/>
          </w:rPr>
          <w:t>(</w:t>
        </w:r>
        <w:proofErr w:type="spellStart"/>
        <w:r w:rsidRPr="00DF751B">
          <w:rPr>
            <w:sz w:val="21"/>
            <w:szCs w:val="21"/>
          </w:rPr>
          <w:t>Caruel</w:t>
        </w:r>
        <w:proofErr w:type="spellEnd"/>
        <w:r w:rsidRPr="00DF751B">
          <w:rPr>
            <w:sz w:val="21"/>
            <w:szCs w:val="21"/>
          </w:rPr>
          <w:t xml:space="preserve">) </w:t>
        </w:r>
        <w:proofErr w:type="spellStart"/>
        <w:r w:rsidRPr="00DF751B">
          <w:rPr>
            <w:sz w:val="21"/>
            <w:szCs w:val="21"/>
          </w:rPr>
          <w:t>Arcang</w:t>
        </w:r>
        <w:proofErr w:type="spellEnd"/>
        <w:r w:rsidRPr="00DF751B">
          <w:rPr>
            <w:sz w:val="21"/>
            <w:szCs w:val="21"/>
          </w:rPr>
          <w:t>.</w:t>
        </w:r>
      </w:hyperlink>
      <w:r w:rsidRPr="00DF751B">
        <w:rPr>
          <w:sz w:val="21"/>
          <w:szCs w:val="21"/>
        </w:rPr>
        <w:t xml:space="preserve"> (</w:t>
      </w:r>
      <w:proofErr w:type="spellStart"/>
      <w:r w:rsidRPr="00DF751B">
        <w:rPr>
          <w:sz w:val="21"/>
          <w:szCs w:val="21"/>
        </w:rPr>
        <w:t>Bivonea</w:t>
      </w:r>
      <w:proofErr w:type="spellEnd"/>
      <w:r w:rsidRPr="00DF751B">
        <w:rPr>
          <w:sz w:val="21"/>
          <w:szCs w:val="21"/>
        </w:rPr>
        <w:t xml:space="preserve"> di Savi), una piccolissima piantina a fiori bianchi, presente in Italia soltanto in Umbria, Lazio e Toscana.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>Valle d’Aosta</w:t>
      </w:r>
      <w:r w:rsidRPr="00DF751B">
        <w:rPr>
          <w:sz w:val="21"/>
          <w:szCs w:val="21"/>
        </w:rPr>
        <w:t xml:space="preserve"> – </w:t>
      </w:r>
      <w:hyperlink r:id="rId23" w:history="1">
        <w:proofErr w:type="spellStart"/>
        <w:r w:rsidRPr="00DF751B">
          <w:rPr>
            <w:i/>
            <w:sz w:val="21"/>
            <w:szCs w:val="21"/>
          </w:rPr>
          <w:t>Astragalus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proofErr w:type="spellStart"/>
        <w:r w:rsidRPr="00DF751B">
          <w:rPr>
            <w:i/>
            <w:sz w:val="21"/>
            <w:szCs w:val="21"/>
          </w:rPr>
          <w:t>alopecurus</w:t>
        </w:r>
        <w:proofErr w:type="spellEnd"/>
        <w:r w:rsidRPr="00DF751B">
          <w:rPr>
            <w:sz w:val="21"/>
            <w:szCs w:val="21"/>
          </w:rPr>
          <w:t xml:space="preserve"> </w:t>
        </w:r>
        <w:proofErr w:type="spellStart"/>
        <w:r w:rsidRPr="00DF751B">
          <w:rPr>
            <w:sz w:val="21"/>
            <w:szCs w:val="21"/>
          </w:rPr>
          <w:lastRenderedPageBreak/>
          <w:t>Pall</w:t>
        </w:r>
        <w:proofErr w:type="spellEnd"/>
        <w:r w:rsidRPr="00DF751B">
          <w:rPr>
            <w:sz w:val="21"/>
            <w:szCs w:val="21"/>
          </w:rPr>
          <w:t>.</w:t>
        </w:r>
      </w:hyperlink>
      <w:r w:rsidRPr="00DF751B">
        <w:rPr>
          <w:sz w:val="21"/>
          <w:szCs w:val="21"/>
        </w:rPr>
        <w:t xml:space="preserve"> (Astragalo maggiore), una vistosa erba a fiori gialli, presente in Italia soltanto in Valle d’Aosta.</w:t>
      </w:r>
      <w:r>
        <w:rPr>
          <w:sz w:val="21"/>
          <w:szCs w:val="21"/>
        </w:rPr>
        <w:t xml:space="preserve"> </w:t>
      </w:r>
      <w:r w:rsidRPr="00DF751B">
        <w:rPr>
          <w:b/>
          <w:sz w:val="21"/>
          <w:szCs w:val="21"/>
        </w:rPr>
        <w:t xml:space="preserve">Veneto </w:t>
      </w:r>
      <w:r w:rsidRPr="00DF751B">
        <w:rPr>
          <w:sz w:val="21"/>
          <w:szCs w:val="21"/>
        </w:rPr>
        <w:t xml:space="preserve">– </w:t>
      </w:r>
      <w:hyperlink r:id="rId24" w:history="1">
        <w:proofErr w:type="spellStart"/>
        <w:r w:rsidRPr="00DF751B">
          <w:rPr>
            <w:i/>
            <w:sz w:val="21"/>
            <w:szCs w:val="21"/>
          </w:rPr>
          <w:t>Saxifraga</w:t>
        </w:r>
        <w:proofErr w:type="spellEnd"/>
        <w:r w:rsidRPr="00DF751B">
          <w:rPr>
            <w:i/>
            <w:sz w:val="21"/>
            <w:szCs w:val="21"/>
          </w:rPr>
          <w:t xml:space="preserve"> </w:t>
        </w:r>
        <w:proofErr w:type="spellStart"/>
        <w:r w:rsidRPr="00DF751B">
          <w:rPr>
            <w:i/>
            <w:sz w:val="21"/>
            <w:szCs w:val="21"/>
          </w:rPr>
          <w:t>berica</w:t>
        </w:r>
        <w:proofErr w:type="spellEnd"/>
        <w:r w:rsidRPr="00DF751B">
          <w:rPr>
            <w:sz w:val="21"/>
            <w:szCs w:val="21"/>
          </w:rPr>
          <w:t xml:space="preserve"> (</w:t>
        </w:r>
        <w:proofErr w:type="spellStart"/>
        <w:r w:rsidRPr="00DF751B">
          <w:rPr>
            <w:sz w:val="21"/>
            <w:szCs w:val="21"/>
          </w:rPr>
          <w:t>Bég</w:t>
        </w:r>
        <w:proofErr w:type="spellEnd"/>
        <w:r w:rsidRPr="00DF751B">
          <w:rPr>
            <w:sz w:val="21"/>
            <w:szCs w:val="21"/>
          </w:rPr>
          <w:t xml:space="preserve">.) </w:t>
        </w:r>
        <w:proofErr w:type="spellStart"/>
        <w:r w:rsidRPr="00DF751B">
          <w:rPr>
            <w:sz w:val="21"/>
            <w:szCs w:val="21"/>
          </w:rPr>
          <w:t>D.A.Webb</w:t>
        </w:r>
        <w:proofErr w:type="spellEnd"/>
      </w:hyperlink>
      <w:r w:rsidRPr="00DF751B">
        <w:rPr>
          <w:sz w:val="21"/>
          <w:szCs w:val="21"/>
        </w:rPr>
        <w:t xml:space="preserve"> (Sassifraga dei Berici), eletta con il 47% dei voti. Si tratta di una pianta erbacea a fiori bianchi, endemica del Veneto.</w:t>
      </w:r>
    </w:p>
    <w:p w:rsidR="00F54102" w:rsidRDefault="00F54102">
      <w:bookmarkStart w:id="0" w:name="_GoBack"/>
      <w:bookmarkEnd w:id="0"/>
    </w:p>
    <w:sectPr w:rsidR="00F54102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0"/>
    <w:rsid w:val="00145C6A"/>
    <w:rsid w:val="009E50E9"/>
    <w:rsid w:val="00F54102"/>
    <w:rsid w:val="00F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E6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E6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yades.units.it/floritaly/index.php?procedure=taxon_page&amp;tipo=all&amp;id=3761" TargetMode="External"/><Relationship Id="rId13" Type="http://schemas.openxmlformats.org/officeDocument/2006/relationships/hyperlink" Target="http://dryades.units.it/floritaly/index.php?procedure=taxon_page&amp;tipo=all&amp;id=821" TargetMode="External"/><Relationship Id="rId18" Type="http://schemas.openxmlformats.org/officeDocument/2006/relationships/hyperlink" Target="http://dryades.units.it/floritaly/index.php?procedure=taxon_page&amp;tipo=all&amp;id=187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ryades.units.it/floritaly/index.php?procedure=taxon_page&amp;tipo=all&amp;id=3784" TargetMode="External"/><Relationship Id="rId7" Type="http://schemas.openxmlformats.org/officeDocument/2006/relationships/hyperlink" Target="http://dryades.units.it/floritaly/index.php?procedure=taxon_page&amp;tipo=all&amp;id=3803" TargetMode="External"/><Relationship Id="rId12" Type="http://schemas.openxmlformats.org/officeDocument/2006/relationships/hyperlink" Target="http://dryades.units.it/floritaly/index.php?procedure=taxon_page&amp;tipo=all&amp;id=5318" TargetMode="External"/><Relationship Id="rId17" Type="http://schemas.openxmlformats.org/officeDocument/2006/relationships/hyperlink" Target="http://dryades.units.it/floritaly/index.php?procedure=taxon_page&amp;tipo=all&amp;id=785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ryades.units.it/floritaly/index.php?procedure=taxon_page&amp;tipo=all&amp;id=1862" TargetMode="External"/><Relationship Id="rId20" Type="http://schemas.openxmlformats.org/officeDocument/2006/relationships/hyperlink" Target="http://dryades.units.it/floritaly/index.php?procedure=taxon_page&amp;tipo=all&amp;id=7052" TargetMode="External"/><Relationship Id="rId1" Type="http://schemas.openxmlformats.org/officeDocument/2006/relationships/styles" Target="styles.xml"/><Relationship Id="rId6" Type="http://schemas.openxmlformats.org/officeDocument/2006/relationships/hyperlink" Target="http://dryades.units.it/floritaly/index.php?procedure=taxon_page&amp;tipo=all&amp;id=161" TargetMode="External"/><Relationship Id="rId11" Type="http://schemas.openxmlformats.org/officeDocument/2006/relationships/hyperlink" Target="http://dryades.units.it/floritaly/index.php?procedure=taxon_page&amp;tipo=all&amp;id=3968" TargetMode="External"/><Relationship Id="rId24" Type="http://schemas.openxmlformats.org/officeDocument/2006/relationships/hyperlink" Target="http://dryades.units.it/floritaly/index.php?procedure=taxon_page&amp;tipo=all&amp;id=1795" TargetMode="External"/><Relationship Id="rId5" Type="http://schemas.openxmlformats.org/officeDocument/2006/relationships/hyperlink" Target="http://dryades.units.it/floritaly/index.php?procedure=taxon_page&amp;tipo=all&amp;id=1075" TargetMode="External"/><Relationship Id="rId15" Type="http://schemas.openxmlformats.org/officeDocument/2006/relationships/hyperlink" Target="http://dryades.units.it/floritaly/index.php?procedure=taxon_page&amp;tipo=all&amp;id=3037" TargetMode="External"/><Relationship Id="rId23" Type="http://schemas.openxmlformats.org/officeDocument/2006/relationships/hyperlink" Target="http://dryades.units.it/floritaly/index.php?procedure=taxon_page&amp;tipo=all&amp;id=2362" TargetMode="External"/><Relationship Id="rId10" Type="http://schemas.openxmlformats.org/officeDocument/2006/relationships/hyperlink" Target="http://dryades.units.it/floritaly/index.php?procedure=taxon_page&amp;tipo=all&amp;id=3840" TargetMode="External"/><Relationship Id="rId19" Type="http://schemas.openxmlformats.org/officeDocument/2006/relationships/hyperlink" Target="http://dryades.units.it/floritaly/index.php?procedure=taxon_page&amp;tipo=all&amp;id=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yades.units.it/floritaly/index.php?procedure=taxon_page&amp;tipo=all&amp;id=3768" TargetMode="External"/><Relationship Id="rId14" Type="http://schemas.openxmlformats.org/officeDocument/2006/relationships/hyperlink" Target="http://dryades.units.it/floritaly/index.php?procedure=taxon_page&amp;tipo=all&amp;id=611" TargetMode="External"/><Relationship Id="rId22" Type="http://schemas.openxmlformats.org/officeDocument/2006/relationships/hyperlink" Target="http://dryades.units.it/floritaly/index.php?procedure=taxon_page&amp;tipo=all&amp;id=154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Pirovano</dc:creator>
  <cp:lastModifiedBy>Laura Pirovano</cp:lastModifiedBy>
  <cp:revision>1</cp:revision>
  <dcterms:created xsi:type="dcterms:W3CDTF">2018-12-17T09:46:00Z</dcterms:created>
  <dcterms:modified xsi:type="dcterms:W3CDTF">2018-12-17T09:46:00Z</dcterms:modified>
</cp:coreProperties>
</file>