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37" w:rsidRDefault="002B4137" w:rsidP="003C6D45">
      <w:pPr>
        <w:spacing w:after="0"/>
      </w:pPr>
      <w:bookmarkStart w:id="0" w:name="_GoBack"/>
      <w:bookmarkEnd w:id="0"/>
    </w:p>
    <w:p w:rsidR="0016049A" w:rsidRDefault="0016049A" w:rsidP="003C6D45">
      <w:pPr>
        <w:spacing w:after="0" w:line="240" w:lineRule="auto"/>
        <w:jc w:val="center"/>
        <w:rPr>
          <w:sz w:val="56"/>
        </w:rPr>
      </w:pPr>
    </w:p>
    <w:p w:rsidR="0016049A" w:rsidRPr="00054C2A" w:rsidRDefault="00DF608C" w:rsidP="00B00944">
      <w:pPr>
        <w:spacing w:after="0" w:line="360" w:lineRule="auto"/>
        <w:jc w:val="center"/>
        <w:rPr>
          <w:i/>
          <w:sz w:val="32"/>
          <w:szCs w:val="32"/>
        </w:rPr>
      </w:pPr>
      <w:r w:rsidRPr="00054C2A">
        <w:rPr>
          <w:i/>
          <w:sz w:val="32"/>
          <w:szCs w:val="32"/>
        </w:rPr>
        <w:t>Orticola 2018, r</w:t>
      </w:r>
      <w:r w:rsidR="003C6D45" w:rsidRPr="00054C2A">
        <w:rPr>
          <w:i/>
          <w:sz w:val="32"/>
          <w:szCs w:val="32"/>
        </w:rPr>
        <w:t xml:space="preserve">ifioriscono gli Orti </w:t>
      </w:r>
      <w:r w:rsidRPr="00054C2A">
        <w:rPr>
          <w:i/>
          <w:sz w:val="32"/>
          <w:szCs w:val="32"/>
        </w:rPr>
        <w:t xml:space="preserve">Fioriti </w:t>
      </w:r>
      <w:r w:rsidR="003C6D45" w:rsidRPr="00054C2A">
        <w:rPr>
          <w:i/>
          <w:sz w:val="32"/>
          <w:szCs w:val="32"/>
        </w:rPr>
        <w:t xml:space="preserve">di </w:t>
      </w:r>
      <w:proofErr w:type="spellStart"/>
      <w:r w:rsidR="003C6D45" w:rsidRPr="00054C2A">
        <w:rPr>
          <w:i/>
          <w:sz w:val="32"/>
          <w:szCs w:val="32"/>
        </w:rPr>
        <w:t>CityLife</w:t>
      </w:r>
      <w:proofErr w:type="spellEnd"/>
      <w:r w:rsidR="003C6D45" w:rsidRPr="00054C2A">
        <w:rPr>
          <w:i/>
          <w:sz w:val="32"/>
          <w:szCs w:val="32"/>
        </w:rPr>
        <w:t xml:space="preserve"> </w:t>
      </w:r>
    </w:p>
    <w:p w:rsidR="0016049A" w:rsidRDefault="00054C2A" w:rsidP="00054C2A">
      <w:pPr>
        <w:jc w:val="center"/>
        <w:rPr>
          <w:sz w:val="44"/>
          <w:szCs w:val="44"/>
        </w:rPr>
      </w:pPr>
      <w:r>
        <w:rPr>
          <w:sz w:val="44"/>
          <w:szCs w:val="44"/>
        </w:rPr>
        <w:t>Gl</w:t>
      </w:r>
      <w:r w:rsidR="0016049A" w:rsidRPr="0016049A">
        <w:rPr>
          <w:sz w:val="44"/>
          <w:szCs w:val="44"/>
        </w:rPr>
        <w:t xml:space="preserve">i Orti </w:t>
      </w:r>
      <w:r w:rsidR="0016049A">
        <w:rPr>
          <w:sz w:val="44"/>
          <w:szCs w:val="44"/>
        </w:rPr>
        <w:t>F</w:t>
      </w:r>
      <w:r w:rsidR="0016049A" w:rsidRPr="0016049A">
        <w:rPr>
          <w:sz w:val="44"/>
          <w:szCs w:val="44"/>
        </w:rPr>
        <w:t xml:space="preserve">ioriti 2018 raddoppiano e </w:t>
      </w:r>
      <w:r w:rsidR="00EB4BC2">
        <w:rPr>
          <w:sz w:val="44"/>
          <w:szCs w:val="44"/>
        </w:rPr>
        <w:t xml:space="preserve">per la prima volta </w:t>
      </w:r>
      <w:r w:rsidR="0016049A" w:rsidRPr="0016049A">
        <w:rPr>
          <w:sz w:val="44"/>
          <w:szCs w:val="44"/>
        </w:rPr>
        <w:t xml:space="preserve">aprono </w:t>
      </w:r>
      <w:r w:rsidR="00EB4BC2">
        <w:rPr>
          <w:sz w:val="44"/>
          <w:szCs w:val="44"/>
        </w:rPr>
        <w:t>a cittadini e famiglie</w:t>
      </w:r>
    </w:p>
    <w:p w:rsidR="005C69CC" w:rsidRDefault="00791A25" w:rsidP="00D66972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All’interno del parco di </w:t>
      </w:r>
      <w:proofErr w:type="spellStart"/>
      <w:r>
        <w:rPr>
          <w:b/>
          <w:sz w:val="28"/>
        </w:rPr>
        <w:t>CityLife</w:t>
      </w:r>
      <w:proofErr w:type="spellEnd"/>
      <w:r>
        <w:rPr>
          <w:b/>
          <w:sz w:val="28"/>
        </w:rPr>
        <w:t xml:space="preserve">, </w:t>
      </w:r>
      <w:r w:rsidR="00FD060E" w:rsidRPr="00536D65">
        <w:rPr>
          <w:b/>
          <w:sz w:val="28"/>
        </w:rPr>
        <w:t xml:space="preserve">tante </w:t>
      </w:r>
      <w:r w:rsidRPr="00536D65">
        <w:rPr>
          <w:b/>
          <w:sz w:val="28"/>
        </w:rPr>
        <w:t>nuove</w:t>
      </w:r>
      <w:r>
        <w:rPr>
          <w:b/>
          <w:sz w:val="28"/>
        </w:rPr>
        <w:t xml:space="preserve"> varietà vegetali </w:t>
      </w:r>
      <w:r w:rsidR="00626649">
        <w:rPr>
          <w:b/>
          <w:sz w:val="28"/>
        </w:rPr>
        <w:t>tra</w:t>
      </w:r>
      <w:r w:rsidR="00054C2A">
        <w:rPr>
          <w:b/>
          <w:sz w:val="28"/>
        </w:rPr>
        <w:t xml:space="preserve"> </w:t>
      </w:r>
      <w:r w:rsidR="00054C2A" w:rsidRPr="00054C2A">
        <w:rPr>
          <w:b/>
          <w:sz w:val="28"/>
        </w:rPr>
        <w:t xml:space="preserve">coltivazioni orticole e piantagioni ornamentali </w:t>
      </w:r>
      <w:r>
        <w:rPr>
          <w:b/>
          <w:sz w:val="28"/>
        </w:rPr>
        <w:t>da scoprire</w:t>
      </w:r>
      <w:r w:rsidRPr="005C69CC">
        <w:rPr>
          <w:b/>
          <w:sz w:val="28"/>
        </w:rPr>
        <w:t xml:space="preserve"> </w:t>
      </w:r>
      <w:r>
        <w:rPr>
          <w:b/>
          <w:sz w:val="28"/>
        </w:rPr>
        <w:t>ne</w:t>
      </w:r>
      <w:r w:rsidR="005C69CC" w:rsidRPr="005C69CC">
        <w:rPr>
          <w:b/>
          <w:sz w:val="28"/>
        </w:rPr>
        <w:t>gli Orti</w:t>
      </w:r>
      <w:r w:rsidR="00626649">
        <w:rPr>
          <w:b/>
          <w:sz w:val="28"/>
        </w:rPr>
        <w:t xml:space="preserve"> </w:t>
      </w:r>
      <w:r w:rsidR="005C69CC" w:rsidRPr="005C69CC">
        <w:rPr>
          <w:b/>
          <w:sz w:val="28"/>
        </w:rPr>
        <w:t xml:space="preserve">Fioriti </w:t>
      </w:r>
      <w:r>
        <w:rPr>
          <w:b/>
          <w:sz w:val="28"/>
        </w:rPr>
        <w:t>che quest’anno</w:t>
      </w:r>
      <w:r w:rsidR="002A5B3C">
        <w:rPr>
          <w:b/>
          <w:sz w:val="28"/>
        </w:rPr>
        <w:t xml:space="preserve"> </w:t>
      </w:r>
      <w:r w:rsidR="00054C2A">
        <w:rPr>
          <w:b/>
          <w:sz w:val="28"/>
        </w:rPr>
        <w:t>saranno</w:t>
      </w:r>
      <w:r>
        <w:rPr>
          <w:b/>
          <w:sz w:val="28"/>
        </w:rPr>
        <w:t xml:space="preserve"> aperti al pubblico tutti</w:t>
      </w:r>
      <w:r w:rsidR="005C69CC" w:rsidRPr="005C69CC">
        <w:rPr>
          <w:b/>
          <w:sz w:val="28"/>
        </w:rPr>
        <w:t xml:space="preserve"> i giorni fino al 30 settembre</w:t>
      </w:r>
      <w:r w:rsidR="00D66972">
        <w:rPr>
          <w:b/>
          <w:sz w:val="28"/>
        </w:rPr>
        <w:t xml:space="preserve"> </w:t>
      </w:r>
    </w:p>
    <w:p w:rsidR="003C6D45" w:rsidRPr="005C69CC" w:rsidRDefault="003C6D45" w:rsidP="005C69CC">
      <w:pPr>
        <w:jc w:val="center"/>
        <w:rPr>
          <w:b/>
          <w:sz w:val="28"/>
        </w:rPr>
      </w:pPr>
    </w:p>
    <w:p w:rsidR="00381A95" w:rsidRDefault="003C6D45" w:rsidP="00381A95">
      <w:pPr>
        <w:jc w:val="both"/>
      </w:pPr>
      <w:r>
        <w:t xml:space="preserve">Milano, </w:t>
      </w:r>
      <w:r w:rsidR="00500CAD">
        <w:t xml:space="preserve">7 </w:t>
      </w:r>
      <w:r w:rsidR="007434BD">
        <w:t>M</w:t>
      </w:r>
      <w:r>
        <w:t>aggio</w:t>
      </w:r>
      <w:r w:rsidR="00CB14E7">
        <w:t xml:space="preserve"> 2018</w:t>
      </w:r>
      <w:r>
        <w:t xml:space="preserve"> - Nella cornice della XXIII edizione di Orticola di Lombardia</w:t>
      </w:r>
      <w:r w:rsidR="003B095F">
        <w:t xml:space="preserve"> in programma dal 11 al 13 maggio, </w:t>
      </w:r>
      <w:proofErr w:type="spellStart"/>
      <w:r w:rsidR="00EB4BC2">
        <w:t>CityLife</w:t>
      </w:r>
      <w:proofErr w:type="spellEnd"/>
      <w:r w:rsidR="00EB4BC2">
        <w:t xml:space="preserve"> </w:t>
      </w:r>
      <w:r w:rsidR="00054C2A">
        <w:t>sarà presente</w:t>
      </w:r>
      <w:r w:rsidR="00791A25">
        <w:t xml:space="preserve"> </w:t>
      </w:r>
      <w:r w:rsidR="00054C2A">
        <w:t xml:space="preserve">al consueto appuntamento ai </w:t>
      </w:r>
      <w:r w:rsidR="00054C2A" w:rsidRPr="00626649">
        <w:t xml:space="preserve">Giardini </w:t>
      </w:r>
      <w:r w:rsidR="00826E4F">
        <w:t>P</w:t>
      </w:r>
      <w:r w:rsidR="00626649">
        <w:t xml:space="preserve">ubblici di via </w:t>
      </w:r>
      <w:r w:rsidR="00054C2A" w:rsidRPr="00626649">
        <w:t>Palestro</w:t>
      </w:r>
      <w:r w:rsidR="00791A25">
        <w:t xml:space="preserve"> </w:t>
      </w:r>
      <w:r w:rsidR="00054C2A">
        <w:t xml:space="preserve">con un proprio spazio espositivo in cui racconterà il nuovo quartiere </w:t>
      </w:r>
      <w:r w:rsidR="00EB4BC2">
        <w:t>tra moderne architetture, sostenibilità e attenzione per l’ambiente e -</w:t>
      </w:r>
      <w:r w:rsidR="00791A25">
        <w:t xml:space="preserve"> con l’occasione</w:t>
      </w:r>
      <w:r w:rsidR="00EB4BC2">
        <w:t xml:space="preserve"> -</w:t>
      </w:r>
      <w:r w:rsidR="00791A25">
        <w:t xml:space="preserve"> annuncia le </w:t>
      </w:r>
      <w:r w:rsidR="00791A25" w:rsidRPr="00626649">
        <w:rPr>
          <w:b/>
        </w:rPr>
        <w:t>novità 2018 per gli</w:t>
      </w:r>
      <w:r w:rsidRPr="00626649">
        <w:rPr>
          <w:b/>
        </w:rPr>
        <w:t xml:space="preserve"> Orti Fioriti</w:t>
      </w:r>
      <w:r w:rsidR="00791A25">
        <w:t xml:space="preserve">, l’orto urbano all’interno del parco di </w:t>
      </w:r>
      <w:proofErr w:type="spellStart"/>
      <w:r w:rsidR="00791A25">
        <w:t>CityLife</w:t>
      </w:r>
      <w:proofErr w:type="spellEnd"/>
      <w:r w:rsidR="00381A95">
        <w:t xml:space="preserve"> che unisce didattica e ornamento, dalla primavera all’autunno, per piacevoli passeggiate nel verde.</w:t>
      </w:r>
    </w:p>
    <w:p w:rsidR="003C6D45" w:rsidRPr="005C69CC" w:rsidRDefault="00791A25" w:rsidP="003C6D45">
      <w:pPr>
        <w:jc w:val="both"/>
      </w:pPr>
      <w:r w:rsidRPr="00791A25">
        <w:t>Gli Orti Fioriti</w:t>
      </w:r>
      <w:r w:rsidR="003C6D45">
        <w:t xml:space="preserve"> </w:t>
      </w:r>
      <w:r w:rsidR="00EB4BC2">
        <w:t xml:space="preserve">quest’anno </w:t>
      </w:r>
      <w:r w:rsidR="003C6D45">
        <w:t>aprir</w:t>
      </w:r>
      <w:r>
        <w:t>anno</w:t>
      </w:r>
      <w:r w:rsidR="003C6D45">
        <w:t xml:space="preserve"> </w:t>
      </w:r>
      <w:r w:rsidR="009514A5">
        <w:t xml:space="preserve">a breve </w:t>
      </w:r>
      <w:r w:rsidR="003C6D45">
        <w:t xml:space="preserve">le porte a cittadini </w:t>
      </w:r>
      <w:r>
        <w:t xml:space="preserve">e famiglie </w:t>
      </w:r>
      <w:r w:rsidR="003C6D45">
        <w:t xml:space="preserve">con </w:t>
      </w:r>
      <w:r w:rsidR="00FD060E" w:rsidRPr="00536D65">
        <w:t>tante</w:t>
      </w:r>
      <w:r w:rsidRPr="00536D65">
        <w:t xml:space="preserve"> </w:t>
      </w:r>
      <w:r w:rsidR="003C6D45" w:rsidRPr="00536D65">
        <w:t>nuove specie</w:t>
      </w:r>
      <w:r w:rsidR="003C6D45">
        <w:t xml:space="preserve"> di piante e fiori che arricchiranno quelli già presenti. </w:t>
      </w:r>
      <w:r w:rsidR="002A5B3C" w:rsidRPr="00536D65">
        <w:t>L</w:t>
      </w:r>
      <w:r w:rsidR="003C6D45" w:rsidRPr="00536D65">
        <w:t>’estensione degli orti</w:t>
      </w:r>
      <w:r w:rsidRPr="00536D65">
        <w:t xml:space="preserve"> raddoppia </w:t>
      </w:r>
      <w:r w:rsidR="003C6D45" w:rsidRPr="00536D65">
        <w:t xml:space="preserve">fino ad arrivare a </w:t>
      </w:r>
      <w:r w:rsidR="003C6D45" w:rsidRPr="00536D65">
        <w:rPr>
          <w:b/>
        </w:rPr>
        <w:t xml:space="preserve">circa </w:t>
      </w:r>
      <w:r w:rsidR="00536D65" w:rsidRPr="00536D65">
        <w:rPr>
          <w:b/>
        </w:rPr>
        <w:t>4</w:t>
      </w:r>
      <w:r w:rsidR="003C6D45" w:rsidRPr="00536D65">
        <w:rPr>
          <w:b/>
        </w:rPr>
        <w:t>000 metri</w:t>
      </w:r>
      <w:r w:rsidR="003C6D45" w:rsidRPr="005C69CC">
        <w:rPr>
          <w:b/>
        </w:rPr>
        <w:t xml:space="preserve"> quadri di superfic</w:t>
      </w:r>
      <w:r w:rsidR="00054C2A">
        <w:rPr>
          <w:b/>
        </w:rPr>
        <w:t>e</w:t>
      </w:r>
      <w:r w:rsidR="007B29FA" w:rsidRPr="00054C2A">
        <w:t>.</w:t>
      </w:r>
      <w:r w:rsidR="00054C2A" w:rsidRPr="00054C2A">
        <w:t xml:space="preserve"> </w:t>
      </w:r>
      <w:r w:rsidR="005C69CC" w:rsidRPr="002A5B3C">
        <w:t xml:space="preserve">Quest’anno </w:t>
      </w:r>
      <w:proofErr w:type="spellStart"/>
      <w:r w:rsidR="003C6D45" w:rsidRPr="002A5B3C">
        <w:t>CityLife</w:t>
      </w:r>
      <w:proofErr w:type="spellEnd"/>
      <w:r w:rsidR="003C6D45" w:rsidRPr="002A5B3C">
        <w:t xml:space="preserve"> propo</w:t>
      </w:r>
      <w:r w:rsidR="005C69CC" w:rsidRPr="002A5B3C">
        <w:t>rrà</w:t>
      </w:r>
      <w:r w:rsidR="003C6D45" w:rsidRPr="002A5B3C">
        <w:t xml:space="preserve"> un</w:t>
      </w:r>
      <w:r w:rsidR="003C6D45" w:rsidRPr="000C5553">
        <w:rPr>
          <w:b/>
        </w:rPr>
        <w:t xml:space="preserve"> orto italiano rivisitato</w:t>
      </w:r>
      <w:r w:rsidR="003C6D45" w:rsidRPr="005C69CC">
        <w:t xml:space="preserve">, caratterizzato da un </w:t>
      </w:r>
      <w:r w:rsidR="003C6D45" w:rsidRPr="002A5B3C">
        <w:t xml:space="preserve">layout </w:t>
      </w:r>
      <w:r w:rsidR="005C69CC" w:rsidRPr="002A5B3C">
        <w:t xml:space="preserve">molto </w:t>
      </w:r>
      <w:r w:rsidR="003C6D45" w:rsidRPr="002A5B3C">
        <w:t>contemporaneo</w:t>
      </w:r>
      <w:r w:rsidR="00EB4BC2">
        <w:t xml:space="preserve">. </w:t>
      </w:r>
      <w:r w:rsidR="003C6D45" w:rsidRPr="002A5B3C">
        <w:t>Il progetto</w:t>
      </w:r>
      <w:r w:rsidR="00381A95" w:rsidRPr="002A5B3C">
        <w:t xml:space="preserve">, </w:t>
      </w:r>
      <w:r w:rsidR="00EB4BC2" w:rsidRPr="002A5B3C">
        <w:t>propone la</w:t>
      </w:r>
      <w:r w:rsidR="003C6D45" w:rsidRPr="002A5B3C">
        <w:t xml:space="preserve"> scoperta di spazi a tema</w:t>
      </w:r>
      <w:r w:rsidR="003C6D45" w:rsidRPr="005C69CC">
        <w:t xml:space="preserve">: il </w:t>
      </w:r>
      <w:r w:rsidR="003C6D45" w:rsidRPr="002A5B3C">
        <w:rPr>
          <w:b/>
        </w:rPr>
        <w:t>Giardino delle Infi</w:t>
      </w:r>
      <w:r w:rsidR="005C69CC" w:rsidRPr="002A5B3C">
        <w:rPr>
          <w:b/>
        </w:rPr>
        <w:t>ni</w:t>
      </w:r>
      <w:r w:rsidR="003C6D45" w:rsidRPr="002A5B3C">
        <w:rPr>
          <w:b/>
        </w:rPr>
        <w:t>te</w:t>
      </w:r>
      <w:r w:rsidR="005C69CC" w:rsidRPr="002A5B3C">
        <w:rPr>
          <w:b/>
        </w:rPr>
        <w:t>-M</w:t>
      </w:r>
      <w:r w:rsidR="003C6D45" w:rsidRPr="002A5B3C">
        <w:rPr>
          <w:b/>
        </w:rPr>
        <w:t>ente, la Pergola delle Zucche, il Giardino delle Erbe, l’Orto rialzato, il Viale dei Fruttiferi nani, il Giardino dei Profumi</w:t>
      </w:r>
      <w:r w:rsidR="003C6D45" w:rsidRPr="005C69CC">
        <w:t>…e tanti altri.</w:t>
      </w:r>
      <w:r w:rsidR="00EB4BC2">
        <w:t xml:space="preserve"> G</w:t>
      </w:r>
      <w:r w:rsidR="00EB4BC2" w:rsidRPr="002A5B3C">
        <w:t>randi aiuole</w:t>
      </w:r>
      <w:r w:rsidR="00EB4BC2" w:rsidRPr="005C69CC">
        <w:t xml:space="preserve"> che compongono un percorso spezzato all’interno delle quali si alternano </w:t>
      </w:r>
      <w:r w:rsidR="00EB4BC2" w:rsidRPr="002A5B3C">
        <w:t xml:space="preserve">coltivazioni orticole e piantagioni ornamentali </w:t>
      </w:r>
      <w:r w:rsidR="00EB4BC2" w:rsidRPr="005C69CC">
        <w:t xml:space="preserve">disposte </w:t>
      </w:r>
      <w:r w:rsidR="00EB4BC2">
        <w:t>con</w:t>
      </w:r>
      <w:r w:rsidR="00EB4BC2" w:rsidRPr="005C69CC">
        <w:t xml:space="preserve"> un’inclinazione a 45°.</w:t>
      </w:r>
    </w:p>
    <w:p w:rsidR="000C5553" w:rsidRDefault="000C5553" w:rsidP="003C6D45">
      <w:pPr>
        <w:jc w:val="both"/>
        <w:rPr>
          <w:i/>
        </w:rPr>
      </w:pPr>
      <w:r w:rsidRPr="0091256E">
        <w:t>Tra le principali novità 2018 offerte dagli Orti</w:t>
      </w:r>
      <w:r w:rsidR="0091256E">
        <w:t xml:space="preserve"> </w:t>
      </w:r>
      <w:r w:rsidRPr="0091256E">
        <w:t xml:space="preserve">Fioriti di </w:t>
      </w:r>
      <w:proofErr w:type="spellStart"/>
      <w:r w:rsidRPr="0091256E">
        <w:t>CityLife</w:t>
      </w:r>
      <w:proofErr w:type="spellEnd"/>
      <w:r w:rsidRPr="0091256E">
        <w:t xml:space="preserve"> </w:t>
      </w:r>
      <w:r w:rsidR="009B1DFF" w:rsidRPr="0091256E">
        <w:t>sicu</w:t>
      </w:r>
      <w:r w:rsidR="00A064FF" w:rsidRPr="0091256E">
        <w:t>ra</w:t>
      </w:r>
      <w:r w:rsidR="009B1DFF" w:rsidRPr="0091256E">
        <w:t>mente</w:t>
      </w:r>
      <w:r w:rsidRPr="0091256E">
        <w:t xml:space="preserve"> la possibilità</w:t>
      </w:r>
      <w:r w:rsidRPr="0091256E">
        <w:rPr>
          <w:i/>
        </w:rPr>
        <w:t xml:space="preserve"> </w:t>
      </w:r>
      <w:r w:rsidRPr="0091256E">
        <w:t xml:space="preserve">di fare una </w:t>
      </w:r>
      <w:r w:rsidRPr="0091256E">
        <w:rPr>
          <w:b/>
        </w:rPr>
        <w:t>ricca e abbondante prima colazione immersi nei profumi di erbe e fiori</w:t>
      </w:r>
      <w:r w:rsidRPr="0091256E">
        <w:t xml:space="preserve">, fare un break passeggiando tra il Giardino delle dalie e quello dei Fiori del Sole o ancora bere un </w:t>
      </w:r>
      <w:r w:rsidRPr="0091256E">
        <w:rPr>
          <w:b/>
        </w:rPr>
        <w:t>aperitivo</w:t>
      </w:r>
      <w:r w:rsidRPr="0091256E">
        <w:t xml:space="preserve"> in compagnia, perché in mezzo al verde non si è mai soli! </w:t>
      </w:r>
      <w:r w:rsidR="000A4F73" w:rsidRPr="0091256E">
        <w:t>A breve infatti g</w:t>
      </w:r>
      <w:r w:rsidRPr="0091256E">
        <w:t>li Orti saranno aperti tutti i giorni</w:t>
      </w:r>
      <w:r w:rsidR="0091256E">
        <w:t xml:space="preserve"> </w:t>
      </w:r>
      <w:r w:rsidRPr="0091256E">
        <w:t xml:space="preserve">fino al 30 settembre. </w:t>
      </w:r>
    </w:p>
    <w:p w:rsidR="00011EE7" w:rsidRDefault="003C6D45" w:rsidP="0091256E">
      <w:pPr>
        <w:jc w:val="both"/>
      </w:pPr>
      <w:r>
        <w:t xml:space="preserve">Con </w:t>
      </w:r>
      <w:r w:rsidR="00011EE7">
        <w:t>i suoi Orti</w:t>
      </w:r>
      <w:r w:rsidR="0091256E">
        <w:t xml:space="preserve"> </w:t>
      </w:r>
      <w:r w:rsidR="00011EE7">
        <w:t>Fioriti</w:t>
      </w:r>
      <w:r w:rsidR="0091256E">
        <w:t xml:space="preserve">, realizzati in collaborazione con l’Associazione Orticola di Lombardia, </w:t>
      </w:r>
      <w:proofErr w:type="spellStart"/>
      <w:r>
        <w:t>CityLife</w:t>
      </w:r>
      <w:proofErr w:type="spellEnd"/>
      <w:r>
        <w:t xml:space="preserve"> </w:t>
      </w:r>
      <w:r w:rsidR="00054C2A">
        <w:t>testimonia</w:t>
      </w:r>
      <w:r w:rsidR="00011EE7">
        <w:t xml:space="preserve"> </w:t>
      </w:r>
      <w:r w:rsidR="0091256E">
        <w:t xml:space="preserve">la </w:t>
      </w:r>
      <w:r w:rsidR="00F96AE8" w:rsidRPr="0091256E">
        <w:rPr>
          <w:b/>
        </w:rPr>
        <w:t>g</w:t>
      </w:r>
      <w:r w:rsidR="00011EE7" w:rsidRPr="0091256E">
        <w:rPr>
          <w:b/>
        </w:rPr>
        <w:t xml:space="preserve">rande attenzione </w:t>
      </w:r>
      <w:r w:rsidR="00F96AE8" w:rsidRPr="0091256E">
        <w:rPr>
          <w:b/>
        </w:rPr>
        <w:t xml:space="preserve">e cura ai temi legati </w:t>
      </w:r>
      <w:r w:rsidR="00011EE7" w:rsidRPr="0091256E">
        <w:rPr>
          <w:b/>
        </w:rPr>
        <w:t>alla sostenibilità e al rinnovamento</w:t>
      </w:r>
      <w:r w:rsidR="00011EE7">
        <w:t xml:space="preserve"> costante dei suoi spazi, per offrire, non solo ai</w:t>
      </w:r>
      <w:r w:rsidR="00F96AE8">
        <w:t xml:space="preserve"> propri</w:t>
      </w:r>
      <w:r w:rsidR="00011EE7">
        <w:t xml:space="preserve"> residenti ma a tutti i cittadini la po</w:t>
      </w:r>
      <w:r w:rsidR="00F96AE8">
        <w:t>s</w:t>
      </w:r>
      <w:r w:rsidR="00011EE7">
        <w:t xml:space="preserve">sibilità di immergersi nella natura </w:t>
      </w:r>
      <w:r w:rsidR="00F96AE8">
        <w:t>e di gustare i suoi profumi</w:t>
      </w:r>
      <w:r w:rsidR="00EB4BC2">
        <w:t>, un percorso esperienziale e didattico per bambini e famiglie nel centro di uno dei maggiori parchi urbani della città di Milano.</w:t>
      </w:r>
    </w:p>
    <w:p w:rsidR="003C6D45" w:rsidRDefault="0091256E" w:rsidP="0091256E">
      <w:pPr>
        <w:jc w:val="both"/>
      </w:pPr>
      <w:r>
        <w:t xml:space="preserve">Gli Orti Fioriti sono </w:t>
      </w:r>
      <w:r w:rsidRPr="00381A95">
        <w:t>ideat</w:t>
      </w:r>
      <w:r>
        <w:t>i</w:t>
      </w:r>
      <w:r w:rsidRPr="00381A95">
        <w:t xml:space="preserve"> da Filippo Pizzoni</w:t>
      </w:r>
      <w:r>
        <w:t xml:space="preserve">, architetto e vicepresidente di Orticola di Lombardia in collaborazione con </w:t>
      </w:r>
      <w:r w:rsidRPr="00381A95">
        <w:t xml:space="preserve">Susanna </w:t>
      </w:r>
      <w:proofErr w:type="spellStart"/>
      <w:r w:rsidRPr="00381A95">
        <w:t>Magistretti</w:t>
      </w:r>
      <w:proofErr w:type="spellEnd"/>
      <w:r w:rsidRPr="00381A95">
        <w:t xml:space="preserve"> </w:t>
      </w:r>
      <w:r>
        <w:t xml:space="preserve">di </w:t>
      </w:r>
      <w:r w:rsidRPr="00381A95">
        <w:t>Cascina Bollate,</w:t>
      </w:r>
      <w:r w:rsidRPr="005C69CC">
        <w:rPr>
          <w:b/>
        </w:rPr>
        <w:t xml:space="preserve"> </w:t>
      </w:r>
      <w:r>
        <w:t>e curati con amore e dedizione da Paolo Stella della Cooperativa del Sole.</w:t>
      </w:r>
    </w:p>
    <w:p w:rsidR="00324EAE" w:rsidRDefault="00324EAE" w:rsidP="003C6D45"/>
    <w:p w:rsidR="00324EAE" w:rsidRDefault="00324EAE" w:rsidP="00324EAE">
      <w:pPr>
        <w:spacing w:after="0"/>
        <w:jc w:val="both"/>
        <w:rPr>
          <w:rStyle w:val="Nessuno"/>
          <w:b/>
          <w:bCs/>
          <w:sz w:val="24"/>
          <w:szCs w:val="24"/>
        </w:rPr>
      </w:pPr>
    </w:p>
    <w:p w:rsidR="00324EAE" w:rsidRDefault="00324EAE" w:rsidP="00324EAE">
      <w:pPr>
        <w:spacing w:after="0"/>
        <w:jc w:val="both"/>
        <w:rPr>
          <w:rStyle w:val="Nessuno"/>
          <w:b/>
          <w:bCs/>
          <w:sz w:val="24"/>
          <w:szCs w:val="24"/>
        </w:rPr>
      </w:pPr>
    </w:p>
    <w:p w:rsidR="00324EAE" w:rsidRDefault="00324EAE" w:rsidP="00324EAE">
      <w:pPr>
        <w:spacing w:after="0"/>
        <w:jc w:val="both"/>
        <w:rPr>
          <w:rStyle w:val="Nessuno"/>
          <w:b/>
          <w:bCs/>
          <w:sz w:val="24"/>
          <w:szCs w:val="24"/>
        </w:rPr>
      </w:pPr>
    </w:p>
    <w:p w:rsidR="00324EAE" w:rsidRDefault="00324EAE" w:rsidP="00324EAE">
      <w:pPr>
        <w:spacing w:after="0"/>
        <w:jc w:val="both"/>
        <w:rPr>
          <w:rStyle w:val="Nessuno"/>
          <w:b/>
          <w:bCs/>
          <w:sz w:val="24"/>
          <w:szCs w:val="24"/>
        </w:rPr>
      </w:pPr>
    </w:p>
    <w:p w:rsidR="00324EAE" w:rsidRDefault="00324EAE" w:rsidP="00324EAE">
      <w:pPr>
        <w:spacing w:after="0"/>
        <w:jc w:val="both"/>
        <w:rPr>
          <w:rStyle w:val="Nessuno"/>
          <w:b/>
          <w:bCs/>
          <w:sz w:val="24"/>
          <w:szCs w:val="24"/>
        </w:rPr>
      </w:pPr>
    </w:p>
    <w:p w:rsidR="00CB14E7" w:rsidRDefault="00CB14E7" w:rsidP="00324EAE">
      <w:pPr>
        <w:spacing w:after="0"/>
        <w:jc w:val="both"/>
        <w:rPr>
          <w:rStyle w:val="Nessuno"/>
          <w:b/>
          <w:bCs/>
          <w:sz w:val="24"/>
          <w:szCs w:val="24"/>
        </w:rPr>
      </w:pPr>
    </w:p>
    <w:p w:rsidR="00324EAE" w:rsidRPr="00324EAE" w:rsidRDefault="00324EAE" w:rsidP="00324EAE">
      <w:pPr>
        <w:spacing w:after="0"/>
        <w:jc w:val="both"/>
        <w:rPr>
          <w:rStyle w:val="Nessuno"/>
          <w:sz w:val="20"/>
        </w:rPr>
      </w:pPr>
      <w:proofErr w:type="spellStart"/>
      <w:r>
        <w:rPr>
          <w:rStyle w:val="Nessuno"/>
          <w:b/>
          <w:bCs/>
          <w:sz w:val="24"/>
          <w:szCs w:val="24"/>
        </w:rPr>
        <w:t>CityLife</w:t>
      </w:r>
      <w:proofErr w:type="spellEnd"/>
      <w:r>
        <w:rPr>
          <w:rStyle w:val="Nessuno"/>
          <w:rFonts w:ascii="Arial Unicode MS" w:eastAsia="Arial Unicode MS" w:hAnsi="Arial Unicode MS" w:cs="Arial Unicode MS"/>
        </w:rPr>
        <w:br/>
      </w:r>
      <w:proofErr w:type="spellStart"/>
      <w:r w:rsidRPr="00324EAE">
        <w:rPr>
          <w:rStyle w:val="Nessuno"/>
          <w:sz w:val="20"/>
        </w:rPr>
        <w:t>CityLife</w:t>
      </w:r>
      <w:proofErr w:type="spellEnd"/>
      <w:r w:rsidRPr="00324EAE">
        <w:rPr>
          <w:rStyle w:val="Nessuno"/>
          <w:sz w:val="20"/>
        </w:rPr>
        <w:t xml:space="preserve"> è il progetto di riqualificazione dello storico polo urbano della Fiera di Milano. Con 366.000 mq di superficie di intervento complessiva è una delle aree di intervento urbanistico più grandi d’Europa e vede le firme prestigiose di architetti del calibro di Zaha </w:t>
      </w:r>
      <w:proofErr w:type="spellStart"/>
      <w:r w:rsidRPr="00324EAE">
        <w:rPr>
          <w:rStyle w:val="Nessuno"/>
          <w:sz w:val="20"/>
        </w:rPr>
        <w:t>Hadid</w:t>
      </w:r>
      <w:proofErr w:type="spellEnd"/>
      <w:r w:rsidRPr="00324EAE">
        <w:rPr>
          <w:rStyle w:val="Nessuno"/>
          <w:sz w:val="20"/>
        </w:rPr>
        <w:t xml:space="preserve">, Arata </w:t>
      </w:r>
      <w:proofErr w:type="spellStart"/>
      <w:r w:rsidRPr="00324EAE">
        <w:rPr>
          <w:rStyle w:val="Nessuno"/>
          <w:sz w:val="20"/>
        </w:rPr>
        <w:t>Isozaki</w:t>
      </w:r>
      <w:proofErr w:type="spellEnd"/>
      <w:r w:rsidRPr="00324EAE">
        <w:rPr>
          <w:rStyle w:val="Nessuno"/>
          <w:sz w:val="20"/>
        </w:rPr>
        <w:t xml:space="preserve"> e Daniel </w:t>
      </w:r>
      <w:proofErr w:type="spellStart"/>
      <w:r w:rsidRPr="00324EAE">
        <w:rPr>
          <w:rStyle w:val="Nessuno"/>
          <w:sz w:val="20"/>
        </w:rPr>
        <w:t>Libeskind</w:t>
      </w:r>
      <w:proofErr w:type="spellEnd"/>
      <w:r w:rsidRPr="00324EAE">
        <w:rPr>
          <w:rStyle w:val="Nessuno"/>
          <w:sz w:val="20"/>
        </w:rPr>
        <w:t xml:space="preserve">. </w:t>
      </w:r>
      <w:proofErr w:type="spellStart"/>
      <w:r w:rsidRPr="00324EAE">
        <w:rPr>
          <w:rStyle w:val="Nessuno"/>
          <w:sz w:val="20"/>
        </w:rPr>
        <w:t>CityLife</w:t>
      </w:r>
      <w:proofErr w:type="spellEnd"/>
      <w:r w:rsidRPr="00324EAE">
        <w:rPr>
          <w:rStyle w:val="Nessuno"/>
          <w:sz w:val="20"/>
        </w:rPr>
        <w:t xml:space="preserve"> è un mix bilanciato di servizi privati e pubblici, tra cui appartamenti, uffici, un’area commerciale e il secondo parco pubblico più ampio del centro di Milano, oltre al primo Campo pratica di Golf d’Europa in centro città. Cuore dell’area sarà l’innovativo Business and Shopping </w:t>
      </w:r>
      <w:proofErr w:type="spellStart"/>
      <w:r w:rsidRPr="00324EAE">
        <w:rPr>
          <w:rStyle w:val="Nessuno"/>
          <w:sz w:val="20"/>
        </w:rPr>
        <w:t>District</w:t>
      </w:r>
      <w:proofErr w:type="spellEnd"/>
      <w:r w:rsidRPr="00324EAE">
        <w:rPr>
          <w:rStyle w:val="Nessuno"/>
          <w:sz w:val="20"/>
        </w:rPr>
        <w:t xml:space="preserve"> costituito da tre torri e dalla piazza Tre Torri con negozi di qualità, servizi, ristoranti ed entertainment affacciati sul Parco. Tutta l’area è contraddistinta da una forte attenzione alla sostenibilità e al rispetto dell’ambiente: le Residenze sono certificate in Classe A e prevedono prevalentemente l’utilizzo di fonti di energia rinnovabili, mentre le tre torri hanno già ottenuto la prestigiosa pre-certificazione LEED™ classificandosi a livello Gold. Inoltre, sarà l’area pedonale più grande di Milano, grazie alla scelta di spostare viabilità e parcheggi a livelli interrati.</w:t>
      </w:r>
    </w:p>
    <w:p w:rsidR="00324EAE" w:rsidRPr="00324EAE" w:rsidRDefault="00324EAE" w:rsidP="00324EAE">
      <w:pPr>
        <w:jc w:val="both"/>
        <w:rPr>
          <w:rStyle w:val="Nessuno"/>
          <w:sz w:val="20"/>
        </w:rPr>
      </w:pPr>
      <w:proofErr w:type="spellStart"/>
      <w:r w:rsidRPr="00324EAE">
        <w:rPr>
          <w:rStyle w:val="Nessuno"/>
          <w:sz w:val="20"/>
        </w:rPr>
        <w:t>CityLife</w:t>
      </w:r>
      <w:proofErr w:type="spellEnd"/>
      <w:r w:rsidRPr="00324EAE">
        <w:rPr>
          <w:rStyle w:val="Nessuno"/>
          <w:sz w:val="20"/>
        </w:rPr>
        <w:t xml:space="preserve"> è una società controllata al 100% dal Gruppo Generali. </w:t>
      </w:r>
    </w:p>
    <w:p w:rsidR="00324EAE" w:rsidRDefault="0038296D" w:rsidP="00324EAE">
      <w:pPr>
        <w:jc w:val="both"/>
        <w:rPr>
          <w:rStyle w:val="Nessuno"/>
        </w:rPr>
      </w:pPr>
      <w:hyperlink r:id="rId7" w:history="1">
        <w:r w:rsidR="00324EAE">
          <w:rPr>
            <w:rStyle w:val="Hyperlink1"/>
          </w:rPr>
          <w:t>www.city-life.it</w:t>
        </w:r>
      </w:hyperlink>
      <w:r w:rsidR="00324EAE">
        <w:rPr>
          <w:rStyle w:val="Nessuno"/>
        </w:rPr>
        <w:t xml:space="preserve"> </w:t>
      </w:r>
    </w:p>
    <w:p w:rsidR="00324EAE" w:rsidRDefault="00324EAE" w:rsidP="00324EAE">
      <w:pPr>
        <w:jc w:val="center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sz w:val="18"/>
          <w:szCs w:val="18"/>
        </w:rPr>
        <w:t>***</w:t>
      </w:r>
    </w:p>
    <w:p w:rsidR="00324EAE" w:rsidRPr="00324EAE" w:rsidRDefault="00324EAE" w:rsidP="00324EAE">
      <w:pPr>
        <w:spacing w:after="0" w:line="240" w:lineRule="auto"/>
        <w:jc w:val="both"/>
        <w:rPr>
          <w:rStyle w:val="Nessuno"/>
          <w:sz w:val="20"/>
        </w:rPr>
      </w:pPr>
      <w:r w:rsidRPr="00324EAE">
        <w:rPr>
          <w:rStyle w:val="Nessuno"/>
          <w:sz w:val="20"/>
        </w:rPr>
        <w:t>Per ulteriori informazioni</w:t>
      </w:r>
    </w:p>
    <w:p w:rsidR="00324EAE" w:rsidRPr="00324EAE" w:rsidRDefault="00324EAE" w:rsidP="00324EAE">
      <w:pPr>
        <w:spacing w:after="0" w:line="240" w:lineRule="auto"/>
        <w:jc w:val="both"/>
        <w:rPr>
          <w:rStyle w:val="Nessuno"/>
          <w:b/>
          <w:bCs/>
          <w:sz w:val="20"/>
          <w:lang w:val="en-US"/>
        </w:rPr>
      </w:pPr>
      <w:r w:rsidRPr="00324EAE">
        <w:rPr>
          <w:rStyle w:val="Nessuno"/>
          <w:b/>
          <w:bCs/>
          <w:sz w:val="20"/>
          <w:lang w:val="en-US"/>
        </w:rPr>
        <w:t xml:space="preserve">Weber Shandwick | Advisory </w:t>
      </w:r>
    </w:p>
    <w:p w:rsidR="00324EAE" w:rsidRPr="00324EAE" w:rsidRDefault="00324EAE" w:rsidP="00324EAE">
      <w:pPr>
        <w:spacing w:after="0" w:line="240" w:lineRule="auto"/>
        <w:jc w:val="both"/>
        <w:rPr>
          <w:rStyle w:val="Nessuno"/>
          <w:sz w:val="20"/>
          <w:lang w:val="en-US"/>
        </w:rPr>
      </w:pPr>
      <w:r w:rsidRPr="00324EAE">
        <w:rPr>
          <w:rStyle w:val="Nessuno"/>
          <w:sz w:val="20"/>
          <w:lang w:val="en-US"/>
        </w:rPr>
        <w:t>Tel. +39 02 006411.1</w:t>
      </w:r>
    </w:p>
    <w:p w:rsidR="00324EAE" w:rsidRPr="00626649" w:rsidRDefault="00324EAE" w:rsidP="00324EAE">
      <w:pPr>
        <w:spacing w:after="0" w:line="240" w:lineRule="auto"/>
        <w:jc w:val="both"/>
        <w:rPr>
          <w:rStyle w:val="Nessuno"/>
          <w:sz w:val="20"/>
          <w:lang w:val="en-US"/>
        </w:rPr>
      </w:pPr>
      <w:r w:rsidRPr="00626649">
        <w:rPr>
          <w:rStyle w:val="Nessuno"/>
          <w:sz w:val="20"/>
          <w:lang w:val="en-US"/>
        </w:rPr>
        <w:t xml:space="preserve">Giorgio Catalano - </w:t>
      </w:r>
      <w:hyperlink r:id="rId8" w:history="1">
        <w:r w:rsidRPr="00626649">
          <w:rPr>
            <w:rStyle w:val="Hyperlink2"/>
            <w:rFonts w:asciiTheme="minorHAnsi" w:hAnsiTheme="minorHAnsi"/>
            <w:sz w:val="18"/>
          </w:rPr>
          <w:t>gcatalano@advisorywebershandwick.it</w:t>
        </w:r>
      </w:hyperlink>
      <w:r w:rsidRPr="00626649">
        <w:rPr>
          <w:rStyle w:val="Nessuno"/>
          <w:sz w:val="20"/>
          <w:lang w:val="en-US"/>
        </w:rPr>
        <w:t xml:space="preserve"> - 334 6969275</w:t>
      </w:r>
    </w:p>
    <w:p w:rsidR="00324EAE" w:rsidRPr="00324EAE" w:rsidRDefault="00324EAE" w:rsidP="00324EAE">
      <w:pPr>
        <w:spacing w:after="0" w:line="240" w:lineRule="auto"/>
        <w:jc w:val="both"/>
        <w:rPr>
          <w:sz w:val="20"/>
        </w:rPr>
      </w:pPr>
      <w:r w:rsidRPr="00324EAE">
        <w:rPr>
          <w:rStyle w:val="Nessuno"/>
          <w:sz w:val="20"/>
        </w:rPr>
        <w:t xml:space="preserve">Chiara Ottolini - </w:t>
      </w:r>
      <w:hyperlink r:id="rId9" w:history="1">
        <w:r w:rsidRPr="00324EAE">
          <w:rPr>
            <w:rStyle w:val="Hyperlink1"/>
            <w:rFonts w:asciiTheme="minorHAnsi" w:hAnsiTheme="minorHAnsi"/>
            <w:sz w:val="18"/>
          </w:rPr>
          <w:t>cottolini@advisorywebershandwick.it</w:t>
        </w:r>
      </w:hyperlink>
      <w:r w:rsidRPr="00324EAE">
        <w:rPr>
          <w:rStyle w:val="Nessuno"/>
          <w:sz w:val="20"/>
        </w:rPr>
        <w:t xml:space="preserve"> - 345 9742071                                                                     </w:t>
      </w:r>
    </w:p>
    <w:p w:rsidR="00324EAE" w:rsidRDefault="00324EAE" w:rsidP="003C6D45"/>
    <w:sectPr w:rsidR="00324E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6D" w:rsidRDefault="0038296D" w:rsidP="00381A95">
      <w:pPr>
        <w:spacing w:after="0" w:line="240" w:lineRule="auto"/>
      </w:pPr>
      <w:r>
        <w:separator/>
      </w:r>
    </w:p>
  </w:endnote>
  <w:endnote w:type="continuationSeparator" w:id="0">
    <w:p w:rsidR="0038296D" w:rsidRDefault="0038296D" w:rsidP="0038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95" w:rsidRDefault="00381A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95" w:rsidRDefault="00381A9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95" w:rsidRDefault="00381A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6D" w:rsidRDefault="0038296D" w:rsidP="00381A95">
      <w:pPr>
        <w:spacing w:after="0" w:line="240" w:lineRule="auto"/>
      </w:pPr>
      <w:r>
        <w:separator/>
      </w:r>
    </w:p>
  </w:footnote>
  <w:footnote w:type="continuationSeparator" w:id="0">
    <w:p w:rsidR="0038296D" w:rsidRDefault="0038296D" w:rsidP="0038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95" w:rsidRDefault="00381A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95" w:rsidRPr="00381A95" w:rsidRDefault="00381A95" w:rsidP="00381A95">
    <w:pPr>
      <w:pStyle w:val="Intestazione"/>
    </w:pPr>
    <w:r w:rsidRPr="00381A95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-335280</wp:posOffset>
          </wp:positionV>
          <wp:extent cx="1695450" cy="823619"/>
          <wp:effectExtent l="0" t="0" r="0" b="0"/>
          <wp:wrapNone/>
          <wp:docPr id="1" name="Immagine 1" descr="R:\Practice\Advisory\CLIENTI 2018\CITYLIFE\Materiali per la stampa\Logo\Logo_in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actice\Advisory\CLIENTI 2018\CITYLIFE\Materiali per la stampa\Logo\Logo_ins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5" t="19706" r="17955" b="32758"/>
                  <a:stretch/>
                </pic:blipFill>
                <pic:spPr bwMode="auto">
                  <a:xfrm>
                    <a:off x="0" y="0"/>
                    <a:ext cx="1695450" cy="8236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95" w:rsidRDefault="00381A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45"/>
    <w:rsid w:val="00011EE7"/>
    <w:rsid w:val="00054C2A"/>
    <w:rsid w:val="000A4F73"/>
    <w:rsid w:val="000C5553"/>
    <w:rsid w:val="0016049A"/>
    <w:rsid w:val="00297D0A"/>
    <w:rsid w:val="002A5B3C"/>
    <w:rsid w:val="002B4137"/>
    <w:rsid w:val="00301A0E"/>
    <w:rsid w:val="00321C33"/>
    <w:rsid w:val="00324EAE"/>
    <w:rsid w:val="0033415B"/>
    <w:rsid w:val="00381A95"/>
    <w:rsid w:val="0038296D"/>
    <w:rsid w:val="003B095F"/>
    <w:rsid w:val="003B7D16"/>
    <w:rsid w:val="003C037B"/>
    <w:rsid w:val="003C6D45"/>
    <w:rsid w:val="003F70FC"/>
    <w:rsid w:val="00500CAD"/>
    <w:rsid w:val="00536D65"/>
    <w:rsid w:val="005C69CC"/>
    <w:rsid w:val="00626649"/>
    <w:rsid w:val="007434BD"/>
    <w:rsid w:val="00791A25"/>
    <w:rsid w:val="007B29FA"/>
    <w:rsid w:val="00826E4F"/>
    <w:rsid w:val="0091256E"/>
    <w:rsid w:val="009514A5"/>
    <w:rsid w:val="009B1DFF"/>
    <w:rsid w:val="00A064FF"/>
    <w:rsid w:val="00B00944"/>
    <w:rsid w:val="00CB14E7"/>
    <w:rsid w:val="00D66972"/>
    <w:rsid w:val="00DF608C"/>
    <w:rsid w:val="00E64AC4"/>
    <w:rsid w:val="00EB4BC2"/>
    <w:rsid w:val="00F96AE8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C6D45"/>
    <w:rPr>
      <w:b/>
      <w:bCs/>
    </w:rPr>
  </w:style>
  <w:style w:type="paragraph" w:customStyle="1" w:styleId="Default">
    <w:name w:val="Default"/>
    <w:rsid w:val="003C6D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1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A95"/>
  </w:style>
  <w:style w:type="paragraph" w:styleId="Pidipagina">
    <w:name w:val="footer"/>
    <w:basedOn w:val="Normale"/>
    <w:link w:val="PidipaginaCarattere"/>
    <w:uiPriority w:val="99"/>
    <w:unhideWhenUsed/>
    <w:rsid w:val="00381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A95"/>
  </w:style>
  <w:style w:type="character" w:customStyle="1" w:styleId="Nessuno">
    <w:name w:val="Nessuno"/>
    <w:rsid w:val="00324EAE"/>
  </w:style>
  <w:style w:type="character" w:customStyle="1" w:styleId="Hyperlink1">
    <w:name w:val="Hyperlink.1"/>
    <w:basedOn w:val="Nessuno"/>
    <w:rsid w:val="00324EAE"/>
    <w:rPr>
      <w:rFonts w:ascii="Times" w:eastAsia="Times" w:hAnsi="Times" w:cs="Times" w:hint="default"/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Nessuno"/>
    <w:rsid w:val="00324EAE"/>
    <w:rPr>
      <w:rFonts w:ascii="Times" w:eastAsia="Times" w:hAnsi="Times" w:cs="Times" w:hint="default"/>
      <w:color w:val="0563C1"/>
      <w:sz w:val="20"/>
      <w:szCs w:val="20"/>
      <w:u w:val="single" w:color="0563C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C6D45"/>
    <w:rPr>
      <w:b/>
      <w:bCs/>
    </w:rPr>
  </w:style>
  <w:style w:type="paragraph" w:customStyle="1" w:styleId="Default">
    <w:name w:val="Default"/>
    <w:rsid w:val="003C6D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1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A95"/>
  </w:style>
  <w:style w:type="paragraph" w:styleId="Pidipagina">
    <w:name w:val="footer"/>
    <w:basedOn w:val="Normale"/>
    <w:link w:val="PidipaginaCarattere"/>
    <w:uiPriority w:val="99"/>
    <w:unhideWhenUsed/>
    <w:rsid w:val="00381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A95"/>
  </w:style>
  <w:style w:type="character" w:customStyle="1" w:styleId="Nessuno">
    <w:name w:val="Nessuno"/>
    <w:rsid w:val="00324EAE"/>
  </w:style>
  <w:style w:type="character" w:customStyle="1" w:styleId="Hyperlink1">
    <w:name w:val="Hyperlink.1"/>
    <w:basedOn w:val="Nessuno"/>
    <w:rsid w:val="00324EAE"/>
    <w:rPr>
      <w:rFonts w:ascii="Times" w:eastAsia="Times" w:hAnsi="Times" w:cs="Times" w:hint="default"/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Nessuno"/>
    <w:rsid w:val="00324EAE"/>
    <w:rPr>
      <w:rFonts w:ascii="Times" w:eastAsia="Times" w:hAnsi="Times" w:cs="Times" w:hint="default"/>
      <w:color w:val="0563C1"/>
      <w:sz w:val="20"/>
      <w:szCs w:val="20"/>
      <w:u w:val="single" w:color="0563C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talano@advisorywebershandwick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ity-lif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ttolini@advisorywebershandwick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Ottolini</dc:creator>
  <cp:lastModifiedBy>Laura Pirovano</cp:lastModifiedBy>
  <cp:revision>2</cp:revision>
  <dcterms:created xsi:type="dcterms:W3CDTF">2018-05-08T12:22:00Z</dcterms:created>
  <dcterms:modified xsi:type="dcterms:W3CDTF">2018-05-08T12:22:00Z</dcterms:modified>
</cp:coreProperties>
</file>