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8B" w:rsidRDefault="007E6D8B" w:rsidP="007E6D8B">
      <w:pPr>
        <w:shd w:val="clear" w:color="auto" w:fill="FFFFFF"/>
        <w:spacing w:after="225" w:line="293" w:lineRule="atLeast"/>
        <w:jc w:val="center"/>
        <w:rPr>
          <w:rFonts w:eastAsia="Times New Roman" w:cs="Times New Roman"/>
          <w:b/>
          <w:bCs/>
          <w:color w:val="000000"/>
          <w:sz w:val="20"/>
          <w:szCs w:val="20"/>
        </w:rPr>
      </w:pPr>
      <w:bookmarkStart w:id="0" w:name="_GoBack"/>
      <w:bookmarkEnd w:id="0"/>
      <w:r>
        <w:rPr>
          <w:rFonts w:eastAsia="Times New Roman" w:cs="Times New Roman"/>
          <w:b/>
          <w:bCs/>
          <w:noProof/>
          <w:color w:val="000000"/>
          <w:sz w:val="20"/>
          <w:szCs w:val="20"/>
        </w:rPr>
        <w:drawing>
          <wp:inline distT="0" distB="0" distL="0" distR="0">
            <wp:extent cx="2381733" cy="1400175"/>
            <wp:effectExtent l="19050" t="0" r="0" b="0"/>
            <wp:docPr id="1" name="Immagine 0" descr="logo_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b.jpg"/>
                    <pic:cNvPicPr/>
                  </pic:nvPicPr>
                  <pic:blipFill>
                    <a:blip r:embed="rId5" cstate="print"/>
                    <a:stretch>
                      <a:fillRect/>
                    </a:stretch>
                  </pic:blipFill>
                  <pic:spPr>
                    <a:xfrm>
                      <a:off x="0" y="0"/>
                      <a:ext cx="2385951" cy="1402655"/>
                    </a:xfrm>
                    <a:prstGeom prst="rect">
                      <a:avLst/>
                    </a:prstGeom>
                  </pic:spPr>
                </pic:pic>
              </a:graphicData>
            </a:graphic>
          </wp:inline>
        </w:drawing>
      </w:r>
    </w:p>
    <w:p w:rsidR="00076207" w:rsidRPr="00076207" w:rsidRDefault="00076207" w:rsidP="007E6D8B">
      <w:pPr>
        <w:shd w:val="clear" w:color="auto" w:fill="FFFFFF"/>
        <w:spacing w:after="225" w:line="240" w:lineRule="auto"/>
        <w:rPr>
          <w:rFonts w:eastAsia="Times New Roman" w:cs="Times New Roman"/>
          <w:color w:val="000000"/>
          <w:sz w:val="20"/>
          <w:szCs w:val="20"/>
        </w:rPr>
      </w:pPr>
      <w:r w:rsidRPr="00F567D4">
        <w:rPr>
          <w:rFonts w:eastAsia="Times New Roman" w:cs="Times New Roman"/>
          <w:b/>
          <w:bCs/>
          <w:color w:val="000000"/>
          <w:sz w:val="20"/>
          <w:szCs w:val="20"/>
        </w:rPr>
        <w:t>Festival del Verde e del Paesaggio: la Scuola</w:t>
      </w:r>
    </w:p>
    <w:p w:rsidR="00866D0D" w:rsidRPr="00F567D4" w:rsidRDefault="00866D0D" w:rsidP="007E6D8B">
      <w:pPr>
        <w:shd w:val="clear" w:color="auto" w:fill="FFFFFF"/>
        <w:spacing w:after="0" w:line="240" w:lineRule="auto"/>
        <w:rPr>
          <w:rFonts w:eastAsia="Times New Roman" w:cs="Times New Roman"/>
          <w:color w:val="000000"/>
          <w:sz w:val="20"/>
          <w:szCs w:val="20"/>
        </w:rPr>
      </w:pPr>
      <w:r w:rsidRPr="00F567D4">
        <w:rPr>
          <w:rFonts w:eastAsia="Times New Roman" w:cs="Times New Roman"/>
          <w:color w:val="000000"/>
          <w:sz w:val="20"/>
          <w:szCs w:val="20"/>
        </w:rPr>
        <w:t>Il giardinaggio è un’arte, una scienza, un gioco: è questo l’approccio delle lezioni a cura del Festival del Verde e del Paesaggio con esperti vivaisti, giardinieri professionisti, architetti del paesaggio e docenti di altissimo livello.</w:t>
      </w:r>
    </w:p>
    <w:p w:rsidR="00866D0D" w:rsidRPr="00F567D4" w:rsidRDefault="00866D0D" w:rsidP="007E6D8B">
      <w:pPr>
        <w:shd w:val="clear" w:color="auto" w:fill="FFFFFF"/>
        <w:spacing w:after="0" w:line="240" w:lineRule="auto"/>
        <w:rPr>
          <w:rFonts w:eastAsia="Times New Roman" w:cs="Times New Roman"/>
          <w:color w:val="000000"/>
          <w:sz w:val="20"/>
          <w:szCs w:val="20"/>
        </w:rPr>
      </w:pPr>
      <w:r w:rsidRPr="00F567D4">
        <w:rPr>
          <w:rFonts w:eastAsia="Times New Roman" w:cs="Times New Roman"/>
          <w:color w:val="000000"/>
          <w:sz w:val="20"/>
          <w:szCs w:val="20"/>
        </w:rPr>
        <w:t>Un incantevole giardino segreto ai piedi del Gianicolo, nel cuore di Roma, per chi desidera imparare o approfondire tutto sulle piante, sui giardini e non solo.</w:t>
      </w:r>
    </w:p>
    <w:p w:rsidR="00F567D4" w:rsidRDefault="00866D0D" w:rsidP="007E6D8B">
      <w:pPr>
        <w:shd w:val="clear" w:color="auto" w:fill="FFFFFF"/>
        <w:spacing w:after="0" w:line="240" w:lineRule="auto"/>
        <w:rPr>
          <w:rFonts w:eastAsia="Times New Roman" w:cs="Times New Roman"/>
          <w:color w:val="000000"/>
          <w:sz w:val="20"/>
          <w:szCs w:val="20"/>
        </w:rPr>
      </w:pPr>
      <w:r w:rsidRPr="00F567D4">
        <w:rPr>
          <w:rFonts w:eastAsia="Times New Roman" w:cs="Times New Roman"/>
          <w:color w:val="000000"/>
          <w:sz w:val="20"/>
          <w:szCs w:val="20"/>
        </w:rPr>
        <w:t>Obiettivo dei nuovi corsi in partenza dal 30 Gennaio 2016 è dare una formazione completa con attenzione sia alla parte teorica che pratica: sarà infatti possibile piantare e veder crescere un vero orto, un giardino, allestire un terrazzo o un balcone, conoscere i segreti di singole varietà botaniche, studiare con importanti garden designers.</w:t>
      </w:r>
    </w:p>
    <w:p w:rsidR="007E6D8B" w:rsidRPr="007E6D8B" w:rsidRDefault="007E6D8B" w:rsidP="007E6D8B">
      <w:pPr>
        <w:shd w:val="clear" w:color="auto" w:fill="FFFFFF"/>
        <w:spacing w:after="0" w:line="240" w:lineRule="auto"/>
        <w:rPr>
          <w:rFonts w:eastAsia="Times New Roman" w:cs="Times New Roman"/>
          <w:color w:val="000000"/>
          <w:sz w:val="20"/>
          <w:szCs w:val="20"/>
        </w:rPr>
      </w:pPr>
    </w:p>
    <w:p w:rsidR="00076207" w:rsidRPr="00076207" w:rsidRDefault="00076207" w:rsidP="007E6D8B">
      <w:pPr>
        <w:shd w:val="clear" w:color="auto" w:fill="FFFFFF"/>
        <w:spacing w:after="225" w:line="240" w:lineRule="auto"/>
        <w:rPr>
          <w:rFonts w:eastAsia="Times New Roman" w:cs="Times New Roman"/>
          <w:color w:val="000000"/>
          <w:sz w:val="20"/>
          <w:szCs w:val="20"/>
          <w:u w:val="single"/>
        </w:rPr>
      </w:pPr>
      <w:r w:rsidRPr="00076207">
        <w:rPr>
          <w:rFonts w:eastAsia="Times New Roman" w:cs="Times New Roman"/>
          <w:color w:val="000000"/>
          <w:sz w:val="20"/>
          <w:szCs w:val="20"/>
          <w:u w:val="single"/>
        </w:rPr>
        <w:t>Il palinsesto didattico</w:t>
      </w:r>
      <w:r w:rsidR="00F567D4" w:rsidRPr="00F567D4">
        <w:rPr>
          <w:rFonts w:eastAsia="Times New Roman" w:cs="Times New Roman"/>
          <w:color w:val="000000"/>
          <w:sz w:val="20"/>
          <w:szCs w:val="20"/>
          <w:u w:val="single"/>
        </w:rPr>
        <w:t>:</w:t>
      </w:r>
    </w:p>
    <w:p w:rsidR="00866D0D" w:rsidRPr="00F567D4" w:rsidRDefault="00866D0D" w:rsidP="007E6D8B">
      <w:pPr>
        <w:shd w:val="clear" w:color="auto" w:fill="FFFFFF"/>
        <w:spacing w:after="0" w:line="240" w:lineRule="auto"/>
        <w:rPr>
          <w:rFonts w:eastAsia="Times New Roman" w:cs="Times New Roman"/>
          <w:color w:val="000000"/>
          <w:sz w:val="20"/>
          <w:szCs w:val="20"/>
        </w:rPr>
      </w:pPr>
      <w:r w:rsidRPr="00F567D4">
        <w:rPr>
          <w:rFonts w:eastAsia="Times New Roman" w:cs="Times New Roman"/>
          <w:b/>
          <w:bCs/>
          <w:color w:val="000000"/>
          <w:sz w:val="20"/>
          <w:szCs w:val="20"/>
        </w:rPr>
        <w:t xml:space="preserve">A lezione dai </w:t>
      </w:r>
      <w:r w:rsidRPr="00F567D4">
        <w:rPr>
          <w:rFonts w:eastAsia="Times New Roman" w:cs="Times New Roman"/>
          <w:b/>
          <w:color w:val="000000"/>
          <w:sz w:val="20"/>
          <w:szCs w:val="20"/>
        </w:rPr>
        <w:t>vivaisti</w:t>
      </w:r>
      <w:r w:rsidRPr="00F567D4">
        <w:rPr>
          <w:rFonts w:eastAsia="Times New Roman" w:cs="Times New Roman"/>
          <w:color w:val="000000"/>
          <w:sz w:val="20"/>
          <w:szCs w:val="20"/>
        </w:rPr>
        <w:t xml:space="preserve"> - Inizio incontri 30 Gennaio 2016</w:t>
      </w:r>
    </w:p>
    <w:p w:rsidR="00866D0D" w:rsidRPr="00076207" w:rsidRDefault="00866D0D" w:rsidP="007E6D8B">
      <w:pPr>
        <w:shd w:val="clear" w:color="auto" w:fill="FFFFFF"/>
        <w:spacing w:after="0" w:line="240" w:lineRule="auto"/>
        <w:rPr>
          <w:rFonts w:eastAsia="Times New Roman" w:cs="Times New Roman"/>
          <w:color w:val="000000"/>
          <w:sz w:val="20"/>
          <w:szCs w:val="20"/>
        </w:rPr>
      </w:pPr>
      <w:r w:rsidRPr="00F567D4">
        <w:rPr>
          <w:rFonts w:eastAsia="Times New Roman" w:cs="Times New Roman"/>
          <w:color w:val="000000"/>
          <w:sz w:val="20"/>
          <w:szCs w:val="20"/>
        </w:rPr>
        <w:t xml:space="preserve">Sei </w:t>
      </w:r>
      <w:r w:rsidRPr="00076207">
        <w:rPr>
          <w:rFonts w:eastAsia="Times New Roman" w:cs="Times New Roman"/>
          <w:color w:val="000000"/>
          <w:sz w:val="20"/>
          <w:szCs w:val="20"/>
        </w:rPr>
        <w:t>appuntamenti dedicati alla conoscenza di alcune tra le piante più amate tenute da importanti vivaisti e produttori italiani.</w:t>
      </w:r>
    </w:p>
    <w:p w:rsidR="00866D0D" w:rsidRPr="00F567D4" w:rsidRDefault="00866D0D" w:rsidP="007E6D8B">
      <w:pPr>
        <w:pStyle w:val="Intestazione"/>
        <w:tabs>
          <w:tab w:val="clear" w:pos="4819"/>
          <w:tab w:val="clear" w:pos="9638"/>
        </w:tabs>
        <w:rPr>
          <w:rFonts w:asciiTheme="minorHAnsi" w:hAnsiTheme="minorHAnsi"/>
          <w:b/>
          <w:bCs/>
          <w:sz w:val="20"/>
        </w:rPr>
      </w:pPr>
    </w:p>
    <w:p w:rsidR="00866D0D" w:rsidRPr="00F567D4" w:rsidRDefault="00866D0D" w:rsidP="007E6D8B">
      <w:pPr>
        <w:pStyle w:val="Intestazione"/>
        <w:tabs>
          <w:tab w:val="clear" w:pos="4819"/>
          <w:tab w:val="clear" w:pos="9638"/>
        </w:tabs>
        <w:rPr>
          <w:rFonts w:asciiTheme="minorHAnsi" w:hAnsiTheme="minorHAnsi"/>
          <w:bCs/>
          <w:sz w:val="20"/>
        </w:rPr>
      </w:pPr>
      <w:r w:rsidRPr="00F567D4">
        <w:rPr>
          <w:rFonts w:asciiTheme="minorHAnsi" w:hAnsiTheme="minorHAnsi"/>
          <w:b/>
          <w:bCs/>
          <w:sz w:val="20"/>
        </w:rPr>
        <w:t xml:space="preserve">Terrazzi e Balconi  a cura di Blu Mambor - </w:t>
      </w:r>
      <w:r w:rsidRPr="00F567D4">
        <w:rPr>
          <w:rFonts w:asciiTheme="minorHAnsi" w:hAnsiTheme="minorHAnsi"/>
          <w:bCs/>
          <w:sz w:val="20"/>
        </w:rPr>
        <w:t>Inizio corso  9 Febbraio 2016</w:t>
      </w:r>
    </w:p>
    <w:p w:rsidR="00866D0D" w:rsidRPr="00F567D4" w:rsidRDefault="00866D0D" w:rsidP="007E6D8B">
      <w:pPr>
        <w:shd w:val="clear" w:color="auto" w:fill="FFFFFF"/>
        <w:spacing w:after="0" w:line="240" w:lineRule="auto"/>
        <w:rPr>
          <w:rFonts w:eastAsia="Times New Roman" w:cs="Times New Roman"/>
          <w:color w:val="000000"/>
          <w:sz w:val="20"/>
          <w:szCs w:val="20"/>
        </w:rPr>
      </w:pPr>
      <w:r w:rsidRPr="00F567D4">
        <w:rPr>
          <w:rFonts w:eastAsia="Times New Roman" w:cs="Times New Roman"/>
          <w:color w:val="000000"/>
          <w:sz w:val="20"/>
          <w:szCs w:val="20"/>
        </w:rPr>
        <w:t>Le piante, i vasi, le luci, la copertura, l’arredamento, l’impianto d’irrigazione, in otto lezioni il corso  fornisce gli elementi di botanica, progettazione e composizione per poter creare un giardino sul nostro terrazzo o balcone.</w:t>
      </w:r>
    </w:p>
    <w:p w:rsidR="00866D0D" w:rsidRPr="00F567D4" w:rsidRDefault="00866D0D" w:rsidP="007E6D8B">
      <w:pPr>
        <w:shd w:val="clear" w:color="auto" w:fill="FFFFFF"/>
        <w:spacing w:after="0" w:line="240" w:lineRule="auto"/>
        <w:rPr>
          <w:rFonts w:eastAsia="Times New Roman" w:cs="Times New Roman"/>
          <w:color w:val="000000"/>
          <w:sz w:val="20"/>
          <w:szCs w:val="20"/>
        </w:rPr>
      </w:pPr>
    </w:p>
    <w:p w:rsidR="00866D0D" w:rsidRPr="00F567D4" w:rsidRDefault="00866D0D" w:rsidP="007E6D8B">
      <w:pPr>
        <w:pStyle w:val="Intestazione"/>
        <w:tabs>
          <w:tab w:val="clear" w:pos="4819"/>
          <w:tab w:val="clear" w:pos="9638"/>
        </w:tabs>
        <w:rPr>
          <w:rFonts w:asciiTheme="minorHAnsi" w:hAnsiTheme="minorHAnsi"/>
          <w:bCs/>
          <w:sz w:val="20"/>
        </w:rPr>
      </w:pPr>
      <w:r w:rsidRPr="00F567D4">
        <w:rPr>
          <w:rFonts w:asciiTheme="minorHAnsi" w:hAnsiTheme="minorHAnsi"/>
          <w:b/>
          <w:bCs/>
          <w:sz w:val="20"/>
        </w:rPr>
        <w:t xml:space="preserve">Il Giardino Mediterraneo  a cura di Blu Mambor - </w:t>
      </w:r>
      <w:r w:rsidRPr="00F567D4">
        <w:rPr>
          <w:rFonts w:asciiTheme="minorHAnsi" w:hAnsiTheme="minorHAnsi"/>
          <w:bCs/>
          <w:sz w:val="20"/>
        </w:rPr>
        <w:t>Inizio corso</w:t>
      </w:r>
      <w:r w:rsidRPr="00F567D4">
        <w:rPr>
          <w:rFonts w:asciiTheme="minorHAnsi" w:hAnsiTheme="minorHAnsi"/>
          <w:b/>
          <w:bCs/>
          <w:sz w:val="20"/>
        </w:rPr>
        <w:t xml:space="preserve">  </w:t>
      </w:r>
      <w:r w:rsidRPr="00F567D4">
        <w:rPr>
          <w:rFonts w:asciiTheme="minorHAnsi" w:hAnsiTheme="minorHAnsi"/>
          <w:bCs/>
          <w:sz w:val="20"/>
        </w:rPr>
        <w:t>9 Febbraio 2016</w:t>
      </w:r>
    </w:p>
    <w:p w:rsidR="00866D0D" w:rsidRPr="00F567D4" w:rsidRDefault="00D1071E" w:rsidP="007E6D8B">
      <w:pPr>
        <w:pStyle w:val="Intestazione"/>
        <w:tabs>
          <w:tab w:val="clear" w:pos="4819"/>
          <w:tab w:val="clear" w:pos="9638"/>
        </w:tabs>
        <w:rPr>
          <w:rFonts w:asciiTheme="minorHAnsi" w:hAnsiTheme="minorHAnsi"/>
          <w:bCs/>
          <w:sz w:val="20"/>
        </w:rPr>
      </w:pPr>
      <w:r w:rsidRPr="00F567D4">
        <w:rPr>
          <w:rFonts w:asciiTheme="minorHAnsi" w:hAnsiTheme="minorHAnsi"/>
          <w:bCs/>
          <w:sz w:val="20"/>
        </w:rPr>
        <w:t>Come progettare un giardino mediterraneo, f</w:t>
      </w:r>
      <w:r w:rsidR="00866D0D" w:rsidRPr="00F567D4">
        <w:rPr>
          <w:rFonts w:asciiTheme="minorHAnsi" w:hAnsiTheme="minorHAnsi"/>
          <w:bCs/>
          <w:sz w:val="20"/>
        </w:rPr>
        <w:t>ioriture ricche e prolungate, colori e profumi inconfondibili: le piante</w:t>
      </w:r>
      <w:r w:rsidRPr="00F567D4">
        <w:rPr>
          <w:rFonts w:asciiTheme="minorHAnsi" w:hAnsiTheme="minorHAnsi"/>
          <w:bCs/>
          <w:sz w:val="20"/>
        </w:rPr>
        <w:t xml:space="preserve"> </w:t>
      </w:r>
      <w:r w:rsidR="00866D0D" w:rsidRPr="00F567D4">
        <w:rPr>
          <w:rFonts w:asciiTheme="minorHAnsi" w:hAnsiTheme="minorHAnsi"/>
          <w:bCs/>
          <w:sz w:val="20"/>
        </w:rPr>
        <w:t>del bacino mediterraneo sono ideali per creare un giardino di facile</w:t>
      </w:r>
      <w:r w:rsidRPr="00F567D4">
        <w:rPr>
          <w:rFonts w:asciiTheme="minorHAnsi" w:hAnsiTheme="minorHAnsi"/>
          <w:bCs/>
          <w:sz w:val="20"/>
        </w:rPr>
        <w:t xml:space="preserve"> </w:t>
      </w:r>
      <w:r w:rsidR="00866D0D" w:rsidRPr="00F567D4">
        <w:rPr>
          <w:rFonts w:asciiTheme="minorHAnsi" w:hAnsiTheme="minorHAnsi"/>
          <w:bCs/>
          <w:sz w:val="20"/>
        </w:rPr>
        <w:t xml:space="preserve">manutenzione e di grandissimo fascino. </w:t>
      </w:r>
    </w:p>
    <w:p w:rsidR="00866D0D" w:rsidRPr="00F567D4" w:rsidRDefault="00866D0D" w:rsidP="007E6D8B">
      <w:pPr>
        <w:pStyle w:val="Intestazione"/>
        <w:tabs>
          <w:tab w:val="clear" w:pos="4819"/>
          <w:tab w:val="clear" w:pos="9638"/>
        </w:tabs>
        <w:rPr>
          <w:rFonts w:asciiTheme="minorHAnsi" w:hAnsiTheme="minorHAnsi"/>
          <w:bCs/>
          <w:sz w:val="20"/>
        </w:rPr>
      </w:pPr>
    </w:p>
    <w:p w:rsidR="00D1071E" w:rsidRPr="00F567D4" w:rsidRDefault="00866D0D" w:rsidP="007E6D8B">
      <w:pPr>
        <w:pStyle w:val="Intestazione"/>
        <w:tabs>
          <w:tab w:val="clear" w:pos="4819"/>
          <w:tab w:val="clear" w:pos="9638"/>
        </w:tabs>
        <w:rPr>
          <w:rFonts w:asciiTheme="minorHAnsi" w:hAnsiTheme="minorHAnsi"/>
          <w:bCs/>
          <w:sz w:val="20"/>
        </w:rPr>
      </w:pPr>
      <w:r w:rsidRPr="00F567D4">
        <w:rPr>
          <w:rFonts w:asciiTheme="minorHAnsi" w:hAnsiTheme="minorHAnsi"/>
          <w:b/>
          <w:sz w:val="20"/>
        </w:rPr>
        <w:t xml:space="preserve">Garden design a cura di Carlo Contesso - </w:t>
      </w:r>
      <w:r w:rsidRPr="00F567D4">
        <w:rPr>
          <w:rFonts w:asciiTheme="minorHAnsi" w:hAnsiTheme="minorHAnsi"/>
          <w:bCs/>
          <w:sz w:val="20"/>
        </w:rPr>
        <w:t>Inizio corso</w:t>
      </w:r>
      <w:r w:rsidRPr="00F567D4">
        <w:rPr>
          <w:rFonts w:asciiTheme="minorHAnsi" w:hAnsiTheme="minorHAnsi"/>
          <w:b/>
          <w:bCs/>
          <w:sz w:val="20"/>
        </w:rPr>
        <w:t xml:space="preserve">  </w:t>
      </w:r>
      <w:r w:rsidRPr="00F567D4">
        <w:rPr>
          <w:rFonts w:asciiTheme="minorHAnsi" w:hAnsiTheme="minorHAnsi"/>
          <w:bCs/>
          <w:sz w:val="20"/>
        </w:rPr>
        <w:t>8 Febbraio 2016</w:t>
      </w:r>
    </w:p>
    <w:p w:rsidR="00866D0D" w:rsidRPr="00F567D4" w:rsidRDefault="00D1071E" w:rsidP="007E6D8B">
      <w:pPr>
        <w:pStyle w:val="Intestazione"/>
        <w:tabs>
          <w:tab w:val="clear" w:pos="4819"/>
          <w:tab w:val="clear" w:pos="9638"/>
        </w:tabs>
        <w:rPr>
          <w:rFonts w:asciiTheme="minorHAnsi" w:hAnsiTheme="minorHAnsi"/>
          <w:bCs/>
          <w:sz w:val="20"/>
        </w:rPr>
      </w:pPr>
      <w:r w:rsidRPr="00F567D4">
        <w:rPr>
          <w:rFonts w:asciiTheme="minorHAnsi" w:hAnsiTheme="minorHAnsi"/>
          <w:bCs/>
          <w:sz w:val="20"/>
        </w:rPr>
        <w:t xml:space="preserve">Imparare a progettare e realizzare il proprio spazio verde attraverso le liste dei desideri, il </w:t>
      </w:r>
      <w:proofErr w:type="spellStart"/>
      <w:r w:rsidRPr="00F567D4">
        <w:rPr>
          <w:rFonts w:asciiTheme="minorHAnsi" w:hAnsiTheme="minorHAnsi"/>
          <w:bCs/>
          <w:sz w:val="20"/>
        </w:rPr>
        <w:t>genius</w:t>
      </w:r>
      <w:proofErr w:type="spellEnd"/>
      <w:r w:rsidRPr="00F567D4">
        <w:rPr>
          <w:rFonts w:asciiTheme="minorHAnsi" w:hAnsiTheme="minorHAnsi"/>
          <w:bCs/>
          <w:sz w:val="20"/>
        </w:rPr>
        <w:t xml:space="preserve"> lo</w:t>
      </w:r>
      <w:r w:rsidRPr="00076207">
        <w:rPr>
          <w:rFonts w:asciiTheme="minorHAnsi" w:hAnsiTheme="minorHAnsi"/>
          <w:bCs/>
          <w:sz w:val="20"/>
        </w:rPr>
        <w:t>ci, la scelta dei materiali e quella delle piante</w:t>
      </w:r>
      <w:r w:rsidRPr="00F567D4">
        <w:rPr>
          <w:rFonts w:asciiTheme="minorHAnsi" w:hAnsiTheme="minorHAnsi"/>
          <w:bCs/>
          <w:sz w:val="20"/>
        </w:rPr>
        <w:t>.</w:t>
      </w:r>
    </w:p>
    <w:p w:rsidR="00866D0D" w:rsidRPr="00F567D4" w:rsidRDefault="00866D0D" w:rsidP="007E6D8B">
      <w:pPr>
        <w:pStyle w:val="Intestazione"/>
        <w:tabs>
          <w:tab w:val="clear" w:pos="4819"/>
          <w:tab w:val="clear" w:pos="9638"/>
        </w:tabs>
        <w:rPr>
          <w:rFonts w:asciiTheme="minorHAnsi" w:hAnsiTheme="minorHAnsi"/>
          <w:bCs/>
          <w:sz w:val="20"/>
        </w:rPr>
      </w:pPr>
    </w:p>
    <w:p w:rsidR="00D1071E" w:rsidRPr="00F567D4" w:rsidRDefault="00866D0D" w:rsidP="007E6D8B">
      <w:pPr>
        <w:pStyle w:val="Intestazione"/>
        <w:tabs>
          <w:tab w:val="clear" w:pos="4819"/>
          <w:tab w:val="clear" w:pos="9638"/>
        </w:tabs>
        <w:rPr>
          <w:rFonts w:asciiTheme="minorHAnsi" w:hAnsiTheme="minorHAnsi"/>
          <w:bCs/>
          <w:sz w:val="20"/>
        </w:rPr>
      </w:pPr>
      <w:proofErr w:type="spellStart"/>
      <w:r w:rsidRPr="00F567D4">
        <w:rPr>
          <w:rFonts w:asciiTheme="minorHAnsi" w:hAnsiTheme="minorHAnsi"/>
          <w:b/>
          <w:sz w:val="20"/>
        </w:rPr>
        <w:t>Planting</w:t>
      </w:r>
      <w:proofErr w:type="spellEnd"/>
      <w:r w:rsidRPr="00F567D4">
        <w:rPr>
          <w:rFonts w:asciiTheme="minorHAnsi" w:hAnsiTheme="minorHAnsi"/>
          <w:b/>
          <w:sz w:val="20"/>
        </w:rPr>
        <w:t xml:space="preserve"> design a cura di Carlo Contesso - </w:t>
      </w:r>
      <w:r w:rsidRPr="00F567D4">
        <w:rPr>
          <w:rFonts w:asciiTheme="minorHAnsi" w:hAnsiTheme="minorHAnsi"/>
          <w:bCs/>
          <w:sz w:val="20"/>
        </w:rPr>
        <w:t>Inizio corso</w:t>
      </w:r>
      <w:r w:rsidRPr="00F567D4">
        <w:rPr>
          <w:rFonts w:asciiTheme="minorHAnsi" w:hAnsiTheme="minorHAnsi"/>
          <w:b/>
          <w:bCs/>
          <w:sz w:val="20"/>
        </w:rPr>
        <w:t xml:space="preserve">  </w:t>
      </w:r>
      <w:r w:rsidRPr="00F567D4">
        <w:rPr>
          <w:rFonts w:asciiTheme="minorHAnsi" w:hAnsiTheme="minorHAnsi"/>
          <w:bCs/>
          <w:sz w:val="20"/>
        </w:rPr>
        <w:t>8 Febbraio 2016</w:t>
      </w:r>
    </w:p>
    <w:p w:rsidR="00866D0D" w:rsidRPr="00F567D4" w:rsidRDefault="00D1071E" w:rsidP="007E6D8B">
      <w:pPr>
        <w:pStyle w:val="Intestazione"/>
        <w:tabs>
          <w:tab w:val="clear" w:pos="4819"/>
          <w:tab w:val="clear" w:pos="9638"/>
        </w:tabs>
        <w:rPr>
          <w:rFonts w:asciiTheme="minorHAnsi" w:hAnsiTheme="minorHAnsi"/>
          <w:bCs/>
          <w:sz w:val="20"/>
        </w:rPr>
      </w:pPr>
      <w:r w:rsidRPr="00F567D4">
        <w:rPr>
          <w:rFonts w:asciiTheme="minorHAnsi" w:hAnsiTheme="minorHAnsi"/>
          <w:bCs/>
          <w:sz w:val="20"/>
        </w:rPr>
        <w:t>Per progettare con le piante c’è bisogno di valutazioni estetiche, conoscenze compositive, colturali ed ecologiche, tutte necessarie al successo del nostro progetto assicurandoci le condizioni ideali in cui le piante crescono</w:t>
      </w:r>
      <w:r w:rsidR="00F567D4" w:rsidRPr="00F567D4">
        <w:rPr>
          <w:rFonts w:asciiTheme="minorHAnsi" w:hAnsiTheme="minorHAnsi"/>
          <w:bCs/>
          <w:sz w:val="20"/>
        </w:rPr>
        <w:t>.</w:t>
      </w:r>
      <w:r w:rsidR="00866D0D" w:rsidRPr="00F567D4">
        <w:rPr>
          <w:rFonts w:asciiTheme="minorHAnsi" w:hAnsiTheme="minorHAnsi"/>
          <w:bCs/>
          <w:sz w:val="20"/>
        </w:rPr>
        <w:t xml:space="preserve">  </w:t>
      </w:r>
    </w:p>
    <w:p w:rsidR="00866D0D" w:rsidRPr="00F567D4" w:rsidRDefault="00866D0D" w:rsidP="007E6D8B">
      <w:pPr>
        <w:pStyle w:val="Intestazione"/>
        <w:tabs>
          <w:tab w:val="clear" w:pos="4819"/>
          <w:tab w:val="clear" w:pos="9638"/>
        </w:tabs>
        <w:rPr>
          <w:rFonts w:asciiTheme="minorHAnsi" w:hAnsiTheme="minorHAnsi"/>
          <w:bCs/>
          <w:sz w:val="20"/>
        </w:rPr>
      </w:pPr>
    </w:p>
    <w:p w:rsidR="00866D0D" w:rsidRPr="00F567D4" w:rsidRDefault="00866D0D" w:rsidP="007E6D8B">
      <w:pPr>
        <w:pStyle w:val="Intestazione"/>
        <w:tabs>
          <w:tab w:val="clear" w:pos="4819"/>
          <w:tab w:val="clear" w:pos="9638"/>
        </w:tabs>
        <w:rPr>
          <w:rFonts w:asciiTheme="minorHAnsi" w:hAnsiTheme="minorHAnsi"/>
          <w:bCs/>
          <w:sz w:val="20"/>
        </w:rPr>
      </w:pPr>
      <w:r w:rsidRPr="00F567D4">
        <w:rPr>
          <w:rFonts w:asciiTheme="minorHAnsi" w:hAnsiTheme="minorHAnsi"/>
          <w:b/>
          <w:bCs/>
          <w:sz w:val="20"/>
        </w:rPr>
        <w:t xml:space="preserve">Giardinaggio a cura di Federico </w:t>
      </w:r>
      <w:proofErr w:type="spellStart"/>
      <w:r w:rsidRPr="00F567D4">
        <w:rPr>
          <w:rFonts w:asciiTheme="minorHAnsi" w:hAnsiTheme="minorHAnsi"/>
          <w:b/>
          <w:bCs/>
          <w:sz w:val="20"/>
        </w:rPr>
        <w:t>Barbariol</w:t>
      </w:r>
      <w:proofErr w:type="spellEnd"/>
      <w:r w:rsidRPr="00F567D4">
        <w:rPr>
          <w:rFonts w:asciiTheme="minorHAnsi" w:hAnsiTheme="minorHAnsi"/>
          <w:b/>
          <w:bCs/>
          <w:sz w:val="20"/>
        </w:rPr>
        <w:t xml:space="preserve"> </w:t>
      </w:r>
      <w:r w:rsidRPr="00F567D4">
        <w:rPr>
          <w:rFonts w:asciiTheme="minorHAnsi" w:hAnsiTheme="minorHAnsi"/>
          <w:b/>
          <w:sz w:val="20"/>
        </w:rPr>
        <w:t xml:space="preserve">- </w:t>
      </w:r>
      <w:r w:rsidRPr="00F567D4">
        <w:rPr>
          <w:rFonts w:asciiTheme="minorHAnsi" w:hAnsiTheme="minorHAnsi"/>
          <w:bCs/>
          <w:sz w:val="20"/>
        </w:rPr>
        <w:t>Inizio corso</w:t>
      </w:r>
      <w:r w:rsidRPr="00F567D4">
        <w:rPr>
          <w:rFonts w:asciiTheme="minorHAnsi" w:hAnsiTheme="minorHAnsi"/>
          <w:b/>
          <w:bCs/>
          <w:sz w:val="20"/>
        </w:rPr>
        <w:t xml:space="preserve">  </w:t>
      </w:r>
      <w:r w:rsidRPr="00F567D4">
        <w:rPr>
          <w:rFonts w:asciiTheme="minorHAnsi" w:hAnsiTheme="minorHAnsi"/>
          <w:bCs/>
          <w:sz w:val="20"/>
        </w:rPr>
        <w:t>11 Febbraio 2016</w:t>
      </w:r>
    </w:p>
    <w:p w:rsidR="00D1071E" w:rsidRPr="00F567D4" w:rsidRDefault="00D1071E" w:rsidP="007E6D8B">
      <w:pPr>
        <w:pStyle w:val="Intestazione"/>
        <w:tabs>
          <w:tab w:val="clear" w:pos="4819"/>
          <w:tab w:val="clear" w:pos="9638"/>
        </w:tabs>
        <w:rPr>
          <w:rFonts w:asciiTheme="minorHAnsi" w:hAnsiTheme="minorHAnsi"/>
          <w:bCs/>
          <w:sz w:val="20"/>
        </w:rPr>
      </w:pPr>
      <w:r w:rsidRPr="00F567D4">
        <w:rPr>
          <w:rFonts w:asciiTheme="minorHAnsi" w:hAnsiTheme="minorHAnsi"/>
          <w:bCs/>
          <w:sz w:val="20"/>
        </w:rPr>
        <w:t xml:space="preserve">Il corso in otto lezioni </w:t>
      </w:r>
      <w:r w:rsidRPr="00076207">
        <w:rPr>
          <w:rFonts w:asciiTheme="minorHAnsi" w:hAnsiTheme="minorHAnsi"/>
          <w:color w:val="000000"/>
          <w:sz w:val="20"/>
        </w:rPr>
        <w:t>insegnerà a riconoscere le piante, le loro necessità, lo sviluppo, la riproduzione e le principali patologie.</w:t>
      </w:r>
    </w:p>
    <w:p w:rsidR="00866D0D" w:rsidRPr="00F567D4" w:rsidRDefault="00866D0D" w:rsidP="007E6D8B">
      <w:pPr>
        <w:pStyle w:val="Intestazione"/>
        <w:tabs>
          <w:tab w:val="clear" w:pos="4819"/>
          <w:tab w:val="clear" w:pos="9638"/>
        </w:tabs>
        <w:rPr>
          <w:rFonts w:asciiTheme="minorHAnsi" w:hAnsiTheme="minorHAnsi"/>
          <w:bCs/>
          <w:sz w:val="20"/>
        </w:rPr>
      </w:pPr>
    </w:p>
    <w:p w:rsidR="00866D0D" w:rsidRPr="00F567D4" w:rsidRDefault="00866D0D" w:rsidP="007E6D8B">
      <w:pPr>
        <w:pStyle w:val="Intestazione"/>
        <w:tabs>
          <w:tab w:val="clear" w:pos="4819"/>
          <w:tab w:val="clear" w:pos="9638"/>
        </w:tabs>
        <w:rPr>
          <w:rFonts w:asciiTheme="minorHAnsi" w:hAnsiTheme="minorHAnsi"/>
          <w:bCs/>
          <w:sz w:val="20"/>
        </w:rPr>
      </w:pPr>
      <w:r w:rsidRPr="00F567D4">
        <w:rPr>
          <w:rFonts w:asciiTheme="minorHAnsi" w:hAnsiTheme="minorHAnsi"/>
          <w:b/>
          <w:bCs/>
          <w:sz w:val="20"/>
        </w:rPr>
        <w:t xml:space="preserve">Giardinaggio avanzato a cura di Federico </w:t>
      </w:r>
      <w:proofErr w:type="spellStart"/>
      <w:r w:rsidRPr="00F567D4">
        <w:rPr>
          <w:rFonts w:asciiTheme="minorHAnsi" w:hAnsiTheme="minorHAnsi"/>
          <w:b/>
          <w:bCs/>
          <w:sz w:val="20"/>
        </w:rPr>
        <w:t>Barbariol</w:t>
      </w:r>
      <w:proofErr w:type="spellEnd"/>
      <w:r w:rsidRPr="00F567D4">
        <w:rPr>
          <w:rFonts w:asciiTheme="minorHAnsi" w:hAnsiTheme="minorHAnsi"/>
          <w:b/>
          <w:bCs/>
          <w:sz w:val="20"/>
        </w:rPr>
        <w:t xml:space="preserve"> </w:t>
      </w:r>
      <w:r w:rsidRPr="00F567D4">
        <w:rPr>
          <w:rFonts w:asciiTheme="minorHAnsi" w:hAnsiTheme="minorHAnsi"/>
          <w:b/>
          <w:sz w:val="20"/>
        </w:rPr>
        <w:t xml:space="preserve">- </w:t>
      </w:r>
      <w:r w:rsidRPr="00F567D4">
        <w:rPr>
          <w:rFonts w:asciiTheme="minorHAnsi" w:hAnsiTheme="minorHAnsi"/>
          <w:bCs/>
          <w:sz w:val="20"/>
        </w:rPr>
        <w:t>Inizio corso</w:t>
      </w:r>
      <w:r w:rsidRPr="00F567D4">
        <w:rPr>
          <w:rFonts w:asciiTheme="minorHAnsi" w:hAnsiTheme="minorHAnsi"/>
          <w:b/>
          <w:bCs/>
          <w:sz w:val="20"/>
        </w:rPr>
        <w:t xml:space="preserve">  </w:t>
      </w:r>
      <w:r w:rsidRPr="00F567D4">
        <w:rPr>
          <w:rFonts w:asciiTheme="minorHAnsi" w:hAnsiTheme="minorHAnsi"/>
          <w:bCs/>
          <w:sz w:val="20"/>
        </w:rPr>
        <w:t>11 Febbraio 2016</w:t>
      </w:r>
    </w:p>
    <w:p w:rsidR="00D1071E" w:rsidRPr="00F567D4" w:rsidRDefault="00D1071E" w:rsidP="007E6D8B">
      <w:pPr>
        <w:pStyle w:val="Intestazione"/>
        <w:tabs>
          <w:tab w:val="clear" w:pos="4819"/>
          <w:tab w:val="clear" w:pos="9638"/>
        </w:tabs>
        <w:rPr>
          <w:rFonts w:asciiTheme="minorHAnsi" w:hAnsiTheme="minorHAnsi"/>
          <w:color w:val="000000"/>
          <w:sz w:val="20"/>
        </w:rPr>
      </w:pPr>
      <w:r w:rsidRPr="00F567D4">
        <w:rPr>
          <w:rFonts w:asciiTheme="minorHAnsi" w:hAnsiTheme="minorHAnsi"/>
          <w:color w:val="000000"/>
          <w:sz w:val="20"/>
        </w:rPr>
        <w:t xml:space="preserve">Il corso teorico e pratico si rivolge a chi vuole approfondire argomenti e tecniche di giardinaggio ed ha una buona conoscenza delle piante e della loro coltivazione. </w:t>
      </w:r>
    </w:p>
    <w:p w:rsidR="00866D0D" w:rsidRPr="00F567D4" w:rsidRDefault="00866D0D" w:rsidP="007E6D8B">
      <w:pPr>
        <w:pStyle w:val="Intestazione"/>
        <w:tabs>
          <w:tab w:val="clear" w:pos="4819"/>
          <w:tab w:val="clear" w:pos="9638"/>
        </w:tabs>
        <w:rPr>
          <w:rFonts w:asciiTheme="minorHAnsi" w:hAnsiTheme="minorHAnsi"/>
          <w:bCs/>
          <w:sz w:val="20"/>
        </w:rPr>
      </w:pPr>
    </w:p>
    <w:p w:rsidR="00866D0D" w:rsidRPr="00F567D4" w:rsidRDefault="00866D0D" w:rsidP="007E6D8B">
      <w:pPr>
        <w:pStyle w:val="Intestazione"/>
        <w:tabs>
          <w:tab w:val="clear" w:pos="4819"/>
          <w:tab w:val="clear" w:pos="9638"/>
        </w:tabs>
        <w:rPr>
          <w:rFonts w:asciiTheme="minorHAnsi" w:hAnsiTheme="minorHAnsi"/>
          <w:bCs/>
          <w:sz w:val="20"/>
        </w:rPr>
      </w:pPr>
      <w:r w:rsidRPr="00F567D4">
        <w:rPr>
          <w:rFonts w:asciiTheme="minorHAnsi" w:hAnsiTheme="minorHAnsi"/>
          <w:b/>
          <w:bCs/>
          <w:sz w:val="20"/>
        </w:rPr>
        <w:t xml:space="preserve">Verde verticale a cura di Monica </w:t>
      </w:r>
      <w:proofErr w:type="spellStart"/>
      <w:r w:rsidRPr="00F567D4">
        <w:rPr>
          <w:rFonts w:asciiTheme="minorHAnsi" w:hAnsiTheme="minorHAnsi"/>
          <w:b/>
          <w:bCs/>
          <w:sz w:val="20"/>
        </w:rPr>
        <w:t>Sgandurra</w:t>
      </w:r>
      <w:proofErr w:type="spellEnd"/>
      <w:r w:rsidRPr="00F567D4">
        <w:rPr>
          <w:rFonts w:asciiTheme="minorHAnsi" w:hAnsiTheme="minorHAnsi"/>
          <w:b/>
          <w:bCs/>
          <w:sz w:val="20"/>
        </w:rPr>
        <w:t xml:space="preserve"> </w:t>
      </w:r>
      <w:r w:rsidRPr="00F567D4">
        <w:rPr>
          <w:rFonts w:asciiTheme="minorHAnsi" w:hAnsiTheme="minorHAnsi"/>
          <w:b/>
          <w:sz w:val="20"/>
        </w:rPr>
        <w:t xml:space="preserve">- </w:t>
      </w:r>
      <w:r w:rsidRPr="00F567D4">
        <w:rPr>
          <w:rFonts w:asciiTheme="minorHAnsi" w:hAnsiTheme="minorHAnsi"/>
          <w:bCs/>
          <w:sz w:val="20"/>
        </w:rPr>
        <w:t>Inizio corso</w:t>
      </w:r>
      <w:r w:rsidRPr="00F567D4">
        <w:rPr>
          <w:rFonts w:asciiTheme="minorHAnsi" w:hAnsiTheme="minorHAnsi"/>
          <w:b/>
          <w:bCs/>
          <w:sz w:val="20"/>
        </w:rPr>
        <w:t xml:space="preserve"> </w:t>
      </w:r>
      <w:r w:rsidRPr="00F567D4">
        <w:rPr>
          <w:rFonts w:asciiTheme="minorHAnsi" w:hAnsiTheme="minorHAnsi"/>
          <w:bCs/>
          <w:sz w:val="20"/>
        </w:rPr>
        <w:t>10 Febbraio 2016</w:t>
      </w:r>
    </w:p>
    <w:p w:rsidR="00D1071E" w:rsidRPr="00F567D4" w:rsidRDefault="00D1071E" w:rsidP="007E6D8B">
      <w:pPr>
        <w:pStyle w:val="Intestazione"/>
        <w:tabs>
          <w:tab w:val="clear" w:pos="4819"/>
          <w:tab w:val="clear" w:pos="9638"/>
        </w:tabs>
        <w:rPr>
          <w:rFonts w:asciiTheme="minorHAnsi" w:hAnsiTheme="minorHAnsi"/>
          <w:bCs/>
          <w:sz w:val="20"/>
        </w:rPr>
      </w:pPr>
      <w:r w:rsidRPr="00076207">
        <w:rPr>
          <w:rFonts w:asciiTheme="minorHAnsi" w:hAnsiTheme="minorHAnsi"/>
          <w:bCs/>
          <w:sz w:val="20"/>
        </w:rPr>
        <w:t xml:space="preserve">Il corso vuole esplorare le diverse tipologie del verde verticale </w:t>
      </w:r>
      <w:r w:rsidRPr="00076207">
        <w:rPr>
          <w:rFonts w:asciiTheme="minorHAnsi" w:hAnsiTheme="minorHAnsi"/>
          <w:bCs/>
          <w:sz w:val="20"/>
        </w:rPr>
        <w:softHyphen/>
        <w:t>fino all’ultima innovazione, il muro vegetale</w:t>
      </w:r>
      <w:r w:rsidR="00F567D4" w:rsidRPr="00F567D4">
        <w:rPr>
          <w:rFonts w:asciiTheme="minorHAnsi" w:hAnsiTheme="minorHAnsi"/>
          <w:bCs/>
          <w:sz w:val="20"/>
        </w:rPr>
        <w:t>.</w:t>
      </w:r>
    </w:p>
    <w:p w:rsidR="00D1071E" w:rsidRPr="00F567D4" w:rsidRDefault="00D1071E" w:rsidP="007E6D8B">
      <w:pPr>
        <w:pStyle w:val="Intestazione"/>
        <w:tabs>
          <w:tab w:val="clear" w:pos="4819"/>
          <w:tab w:val="clear" w:pos="9638"/>
        </w:tabs>
        <w:rPr>
          <w:rFonts w:asciiTheme="minorHAnsi" w:hAnsiTheme="minorHAnsi"/>
          <w:bCs/>
          <w:sz w:val="20"/>
        </w:rPr>
      </w:pPr>
    </w:p>
    <w:p w:rsidR="00866D0D" w:rsidRPr="00F567D4" w:rsidRDefault="00866D0D" w:rsidP="007E6D8B">
      <w:pPr>
        <w:pStyle w:val="Intestazione"/>
        <w:tabs>
          <w:tab w:val="clear" w:pos="4819"/>
          <w:tab w:val="clear" w:pos="9638"/>
        </w:tabs>
        <w:rPr>
          <w:rFonts w:asciiTheme="minorHAnsi" w:hAnsiTheme="minorHAnsi"/>
          <w:bCs/>
          <w:sz w:val="20"/>
        </w:rPr>
      </w:pPr>
      <w:r w:rsidRPr="00F567D4">
        <w:rPr>
          <w:rFonts w:asciiTheme="minorHAnsi" w:hAnsiTheme="minorHAnsi"/>
          <w:b/>
          <w:bCs/>
          <w:sz w:val="20"/>
        </w:rPr>
        <w:t xml:space="preserve">Disegno botanico a cura di Marta Materni - </w:t>
      </w:r>
      <w:r w:rsidRPr="00F567D4">
        <w:rPr>
          <w:rFonts w:asciiTheme="minorHAnsi" w:hAnsiTheme="minorHAnsi"/>
          <w:bCs/>
          <w:sz w:val="20"/>
        </w:rPr>
        <w:t>Inizio corso</w:t>
      </w:r>
      <w:r w:rsidRPr="00F567D4">
        <w:rPr>
          <w:rFonts w:asciiTheme="minorHAnsi" w:hAnsiTheme="minorHAnsi"/>
          <w:b/>
          <w:bCs/>
          <w:sz w:val="20"/>
        </w:rPr>
        <w:t xml:space="preserve"> </w:t>
      </w:r>
      <w:r w:rsidRPr="00F567D4">
        <w:rPr>
          <w:rFonts w:asciiTheme="minorHAnsi" w:hAnsiTheme="minorHAnsi"/>
          <w:bCs/>
          <w:sz w:val="20"/>
        </w:rPr>
        <w:t>3 Febbraio</w:t>
      </w:r>
      <w:r w:rsidRPr="00F567D4">
        <w:rPr>
          <w:rFonts w:asciiTheme="minorHAnsi" w:hAnsiTheme="minorHAnsi"/>
          <w:b/>
          <w:bCs/>
          <w:sz w:val="20"/>
        </w:rPr>
        <w:t xml:space="preserve"> </w:t>
      </w:r>
      <w:r w:rsidRPr="00F567D4">
        <w:rPr>
          <w:rFonts w:asciiTheme="minorHAnsi" w:hAnsiTheme="minorHAnsi"/>
          <w:bCs/>
          <w:sz w:val="20"/>
        </w:rPr>
        <w:t>2016</w:t>
      </w:r>
    </w:p>
    <w:p w:rsidR="00866D0D" w:rsidRPr="00F567D4" w:rsidRDefault="00D1071E" w:rsidP="007E6D8B">
      <w:pPr>
        <w:pStyle w:val="Intestazione"/>
        <w:tabs>
          <w:tab w:val="clear" w:pos="4819"/>
          <w:tab w:val="clear" w:pos="9638"/>
        </w:tabs>
        <w:rPr>
          <w:rFonts w:asciiTheme="minorHAnsi" w:hAnsiTheme="minorHAnsi"/>
          <w:bCs/>
          <w:sz w:val="20"/>
        </w:rPr>
      </w:pPr>
      <w:r w:rsidRPr="00F567D4">
        <w:rPr>
          <w:rFonts w:asciiTheme="minorHAnsi" w:hAnsiTheme="minorHAnsi"/>
          <w:bCs/>
          <w:sz w:val="20"/>
        </w:rPr>
        <w:t>Il corso permetterà a chi muove i primi passi nell’ambito del disegno di acquisire i fondamenti tecnici necessari per arrivare a riprodurre correttamente un’immagine tridimensionale su carta.</w:t>
      </w:r>
    </w:p>
    <w:p w:rsidR="00D1071E" w:rsidRPr="00F567D4" w:rsidRDefault="00D1071E" w:rsidP="007E6D8B">
      <w:pPr>
        <w:pStyle w:val="Intestazione"/>
        <w:tabs>
          <w:tab w:val="clear" w:pos="4819"/>
          <w:tab w:val="clear" w:pos="9638"/>
        </w:tabs>
        <w:rPr>
          <w:rFonts w:asciiTheme="minorHAnsi" w:hAnsiTheme="minorHAnsi"/>
          <w:b/>
          <w:bCs/>
          <w:sz w:val="20"/>
        </w:rPr>
      </w:pPr>
    </w:p>
    <w:p w:rsidR="00866D0D" w:rsidRPr="00F567D4" w:rsidRDefault="00D1071E" w:rsidP="007E6D8B">
      <w:pPr>
        <w:pStyle w:val="Intestazione"/>
        <w:tabs>
          <w:tab w:val="clear" w:pos="4819"/>
          <w:tab w:val="clear" w:pos="9638"/>
        </w:tabs>
        <w:rPr>
          <w:rFonts w:asciiTheme="minorHAnsi" w:hAnsiTheme="minorHAnsi"/>
          <w:b/>
          <w:bCs/>
          <w:sz w:val="20"/>
        </w:rPr>
      </w:pPr>
      <w:r w:rsidRPr="00F567D4">
        <w:rPr>
          <w:rFonts w:asciiTheme="minorHAnsi" w:hAnsiTheme="minorHAnsi"/>
          <w:b/>
          <w:bCs/>
          <w:sz w:val="20"/>
        </w:rPr>
        <w:t>A</w:t>
      </w:r>
      <w:r w:rsidR="00866D0D" w:rsidRPr="00F567D4">
        <w:rPr>
          <w:rFonts w:asciiTheme="minorHAnsi" w:hAnsiTheme="minorHAnsi"/>
          <w:b/>
          <w:bCs/>
          <w:sz w:val="20"/>
        </w:rPr>
        <w:t xml:space="preserve">cquerello botanico a cura di Marta Materni - </w:t>
      </w:r>
      <w:r w:rsidR="00866D0D" w:rsidRPr="00F567D4">
        <w:rPr>
          <w:rFonts w:asciiTheme="minorHAnsi" w:hAnsiTheme="minorHAnsi"/>
          <w:bCs/>
          <w:sz w:val="20"/>
        </w:rPr>
        <w:t>Inizio corso</w:t>
      </w:r>
      <w:r w:rsidR="00866D0D" w:rsidRPr="00F567D4">
        <w:rPr>
          <w:rFonts w:asciiTheme="minorHAnsi" w:hAnsiTheme="minorHAnsi"/>
          <w:b/>
          <w:bCs/>
          <w:sz w:val="20"/>
        </w:rPr>
        <w:t xml:space="preserve"> </w:t>
      </w:r>
      <w:r w:rsidR="00866D0D" w:rsidRPr="00F567D4">
        <w:rPr>
          <w:rFonts w:asciiTheme="minorHAnsi" w:hAnsiTheme="minorHAnsi"/>
          <w:bCs/>
          <w:sz w:val="20"/>
        </w:rPr>
        <w:t>3 Febbraio</w:t>
      </w:r>
      <w:r w:rsidR="00866D0D" w:rsidRPr="00F567D4">
        <w:rPr>
          <w:rFonts w:asciiTheme="minorHAnsi" w:hAnsiTheme="minorHAnsi"/>
          <w:b/>
          <w:bCs/>
          <w:sz w:val="20"/>
        </w:rPr>
        <w:t xml:space="preserve"> </w:t>
      </w:r>
      <w:r w:rsidR="00866D0D" w:rsidRPr="00F567D4">
        <w:rPr>
          <w:rFonts w:asciiTheme="minorHAnsi" w:hAnsiTheme="minorHAnsi"/>
          <w:bCs/>
          <w:sz w:val="20"/>
        </w:rPr>
        <w:t>2016</w:t>
      </w:r>
    </w:p>
    <w:p w:rsidR="00866D0D" w:rsidRPr="00F567D4" w:rsidRDefault="00D1071E" w:rsidP="007E6D8B">
      <w:pPr>
        <w:pStyle w:val="Intestazione"/>
        <w:tabs>
          <w:tab w:val="clear" w:pos="4819"/>
          <w:tab w:val="clear" w:pos="9638"/>
        </w:tabs>
        <w:rPr>
          <w:rFonts w:asciiTheme="minorHAnsi" w:hAnsiTheme="minorHAnsi"/>
          <w:bCs/>
          <w:sz w:val="20"/>
        </w:rPr>
      </w:pPr>
      <w:r w:rsidRPr="00F567D4">
        <w:rPr>
          <w:rFonts w:asciiTheme="minorHAnsi" w:hAnsiTheme="minorHAnsi"/>
          <w:bCs/>
          <w:sz w:val="20"/>
        </w:rPr>
        <w:t>Rivolto a chi già possiede la capacità di costruire un’immagine tridimensionale su carta, il corso intende fornire nozioni di base sul modo migliore di sfruttare questa tecnica, sicuramente la più nota, in funzione delle esigenze specifiche dell’illustrazione botanica.</w:t>
      </w:r>
    </w:p>
    <w:p w:rsidR="00866D0D" w:rsidRPr="00F567D4" w:rsidRDefault="00866D0D" w:rsidP="00866D0D">
      <w:pPr>
        <w:pStyle w:val="Intestazione"/>
        <w:tabs>
          <w:tab w:val="clear" w:pos="4819"/>
          <w:tab w:val="clear" w:pos="9638"/>
        </w:tabs>
        <w:rPr>
          <w:rFonts w:asciiTheme="minorHAnsi" w:hAnsiTheme="minorHAnsi"/>
          <w:bCs/>
          <w:sz w:val="20"/>
        </w:rPr>
      </w:pPr>
    </w:p>
    <w:sectPr w:rsidR="00866D0D" w:rsidRPr="00F567D4" w:rsidSect="007E6D8B">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07"/>
    <w:rsid w:val="00076207"/>
    <w:rsid w:val="00162FCD"/>
    <w:rsid w:val="002A51D0"/>
    <w:rsid w:val="00434768"/>
    <w:rsid w:val="0069226F"/>
    <w:rsid w:val="006943D3"/>
    <w:rsid w:val="00726D95"/>
    <w:rsid w:val="007E6D8B"/>
    <w:rsid w:val="00866D0D"/>
    <w:rsid w:val="00BF31EC"/>
    <w:rsid w:val="00D1071E"/>
    <w:rsid w:val="00E45E8F"/>
    <w:rsid w:val="00F567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0762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76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076207"/>
  </w:style>
  <w:style w:type="character" w:styleId="Enfasigrassetto">
    <w:name w:val="Strong"/>
    <w:basedOn w:val="Carpredefinitoparagrafo"/>
    <w:uiPriority w:val="22"/>
    <w:qFormat/>
    <w:rsid w:val="00076207"/>
    <w:rPr>
      <w:b/>
      <w:bCs/>
    </w:rPr>
  </w:style>
  <w:style w:type="character" w:styleId="Enfasicorsivo">
    <w:name w:val="Emphasis"/>
    <w:basedOn w:val="Carpredefinitoparagrafo"/>
    <w:uiPriority w:val="20"/>
    <w:qFormat/>
    <w:rsid w:val="00076207"/>
    <w:rPr>
      <w:i/>
      <w:iCs/>
    </w:rPr>
  </w:style>
  <w:style w:type="character" w:styleId="Collegamentoipertestuale">
    <w:name w:val="Hyperlink"/>
    <w:basedOn w:val="Carpredefinitoparagrafo"/>
    <w:uiPriority w:val="99"/>
    <w:semiHidden/>
    <w:unhideWhenUsed/>
    <w:rsid w:val="00076207"/>
    <w:rPr>
      <w:color w:val="0000FF"/>
      <w:u w:val="single"/>
    </w:rPr>
  </w:style>
  <w:style w:type="paragraph" w:styleId="Testofumetto">
    <w:name w:val="Balloon Text"/>
    <w:basedOn w:val="Normale"/>
    <w:link w:val="TestofumettoCarattere"/>
    <w:uiPriority w:val="99"/>
    <w:semiHidden/>
    <w:unhideWhenUsed/>
    <w:rsid w:val="000762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6207"/>
    <w:rPr>
      <w:rFonts w:ascii="Tahoma" w:hAnsi="Tahoma" w:cs="Tahoma"/>
      <w:sz w:val="16"/>
      <w:szCs w:val="16"/>
    </w:rPr>
  </w:style>
  <w:style w:type="character" w:customStyle="1" w:styleId="Titolo3Carattere">
    <w:name w:val="Titolo 3 Carattere"/>
    <w:basedOn w:val="Carpredefinitoparagrafo"/>
    <w:link w:val="Titolo3"/>
    <w:uiPriority w:val="9"/>
    <w:rsid w:val="00076207"/>
    <w:rPr>
      <w:rFonts w:ascii="Times New Roman" w:eastAsia="Times New Roman" w:hAnsi="Times New Roman" w:cs="Times New Roman"/>
      <w:b/>
      <w:bCs/>
      <w:sz w:val="27"/>
      <w:szCs w:val="27"/>
      <w:lang w:eastAsia="it-IT"/>
    </w:rPr>
  </w:style>
  <w:style w:type="paragraph" w:styleId="Intestazione">
    <w:name w:val="header"/>
    <w:basedOn w:val="Normale"/>
    <w:link w:val="IntestazioneCarattere"/>
    <w:uiPriority w:val="99"/>
    <w:unhideWhenUsed/>
    <w:rsid w:val="00866D0D"/>
    <w:pPr>
      <w:tabs>
        <w:tab w:val="center" w:pos="4819"/>
        <w:tab w:val="right" w:pos="9638"/>
      </w:tabs>
      <w:spacing w:after="0" w:line="240" w:lineRule="auto"/>
    </w:pPr>
    <w:rPr>
      <w:rFonts w:ascii="Garamond" w:eastAsia="Times New Roman" w:hAnsi="Garamond" w:cs="Times New Roman"/>
      <w:sz w:val="24"/>
      <w:szCs w:val="20"/>
    </w:rPr>
  </w:style>
  <w:style w:type="character" w:customStyle="1" w:styleId="IntestazioneCarattere">
    <w:name w:val="Intestazione Carattere"/>
    <w:basedOn w:val="Carpredefinitoparagrafo"/>
    <w:link w:val="Intestazione"/>
    <w:uiPriority w:val="99"/>
    <w:rsid w:val="00866D0D"/>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0762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76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076207"/>
  </w:style>
  <w:style w:type="character" w:styleId="Enfasigrassetto">
    <w:name w:val="Strong"/>
    <w:basedOn w:val="Carpredefinitoparagrafo"/>
    <w:uiPriority w:val="22"/>
    <w:qFormat/>
    <w:rsid w:val="00076207"/>
    <w:rPr>
      <w:b/>
      <w:bCs/>
    </w:rPr>
  </w:style>
  <w:style w:type="character" w:styleId="Enfasicorsivo">
    <w:name w:val="Emphasis"/>
    <w:basedOn w:val="Carpredefinitoparagrafo"/>
    <w:uiPriority w:val="20"/>
    <w:qFormat/>
    <w:rsid w:val="00076207"/>
    <w:rPr>
      <w:i/>
      <w:iCs/>
    </w:rPr>
  </w:style>
  <w:style w:type="character" w:styleId="Collegamentoipertestuale">
    <w:name w:val="Hyperlink"/>
    <w:basedOn w:val="Carpredefinitoparagrafo"/>
    <w:uiPriority w:val="99"/>
    <w:semiHidden/>
    <w:unhideWhenUsed/>
    <w:rsid w:val="00076207"/>
    <w:rPr>
      <w:color w:val="0000FF"/>
      <w:u w:val="single"/>
    </w:rPr>
  </w:style>
  <w:style w:type="paragraph" w:styleId="Testofumetto">
    <w:name w:val="Balloon Text"/>
    <w:basedOn w:val="Normale"/>
    <w:link w:val="TestofumettoCarattere"/>
    <w:uiPriority w:val="99"/>
    <w:semiHidden/>
    <w:unhideWhenUsed/>
    <w:rsid w:val="000762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6207"/>
    <w:rPr>
      <w:rFonts w:ascii="Tahoma" w:hAnsi="Tahoma" w:cs="Tahoma"/>
      <w:sz w:val="16"/>
      <w:szCs w:val="16"/>
    </w:rPr>
  </w:style>
  <w:style w:type="character" w:customStyle="1" w:styleId="Titolo3Carattere">
    <w:name w:val="Titolo 3 Carattere"/>
    <w:basedOn w:val="Carpredefinitoparagrafo"/>
    <w:link w:val="Titolo3"/>
    <w:uiPriority w:val="9"/>
    <w:rsid w:val="00076207"/>
    <w:rPr>
      <w:rFonts w:ascii="Times New Roman" w:eastAsia="Times New Roman" w:hAnsi="Times New Roman" w:cs="Times New Roman"/>
      <w:b/>
      <w:bCs/>
      <w:sz w:val="27"/>
      <w:szCs w:val="27"/>
      <w:lang w:eastAsia="it-IT"/>
    </w:rPr>
  </w:style>
  <w:style w:type="paragraph" w:styleId="Intestazione">
    <w:name w:val="header"/>
    <w:basedOn w:val="Normale"/>
    <w:link w:val="IntestazioneCarattere"/>
    <w:uiPriority w:val="99"/>
    <w:unhideWhenUsed/>
    <w:rsid w:val="00866D0D"/>
    <w:pPr>
      <w:tabs>
        <w:tab w:val="center" w:pos="4819"/>
        <w:tab w:val="right" w:pos="9638"/>
      </w:tabs>
      <w:spacing w:after="0" w:line="240" w:lineRule="auto"/>
    </w:pPr>
    <w:rPr>
      <w:rFonts w:ascii="Garamond" w:eastAsia="Times New Roman" w:hAnsi="Garamond" w:cs="Times New Roman"/>
      <w:sz w:val="24"/>
      <w:szCs w:val="20"/>
    </w:rPr>
  </w:style>
  <w:style w:type="character" w:customStyle="1" w:styleId="IntestazioneCarattere">
    <w:name w:val="Intestazione Carattere"/>
    <w:basedOn w:val="Carpredefinitoparagrafo"/>
    <w:link w:val="Intestazione"/>
    <w:uiPriority w:val="99"/>
    <w:rsid w:val="00866D0D"/>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86589">
      <w:bodyDiv w:val="1"/>
      <w:marLeft w:val="0"/>
      <w:marRight w:val="0"/>
      <w:marTop w:val="0"/>
      <w:marBottom w:val="0"/>
      <w:divBdr>
        <w:top w:val="none" w:sz="0" w:space="0" w:color="auto"/>
        <w:left w:val="none" w:sz="0" w:space="0" w:color="auto"/>
        <w:bottom w:val="none" w:sz="0" w:space="0" w:color="auto"/>
        <w:right w:val="none" w:sz="0" w:space="0" w:color="auto"/>
      </w:divBdr>
    </w:div>
    <w:div w:id="1952544741">
      <w:bodyDiv w:val="1"/>
      <w:marLeft w:val="0"/>
      <w:marRight w:val="0"/>
      <w:marTop w:val="0"/>
      <w:marBottom w:val="0"/>
      <w:divBdr>
        <w:top w:val="none" w:sz="0" w:space="0" w:color="auto"/>
        <w:left w:val="none" w:sz="0" w:space="0" w:color="auto"/>
        <w:bottom w:val="none" w:sz="0" w:space="0" w:color="auto"/>
        <w:right w:val="none" w:sz="0" w:space="0" w:color="auto"/>
      </w:divBdr>
      <w:divsChild>
        <w:div w:id="513999592">
          <w:marLeft w:val="0"/>
          <w:marRight w:val="0"/>
          <w:marTop w:val="0"/>
          <w:marBottom w:val="0"/>
          <w:divBdr>
            <w:top w:val="none" w:sz="0" w:space="0" w:color="auto"/>
            <w:left w:val="none" w:sz="0" w:space="0" w:color="auto"/>
            <w:bottom w:val="none" w:sz="0" w:space="0" w:color="auto"/>
            <w:right w:val="none" w:sz="0" w:space="0" w:color="auto"/>
          </w:divBdr>
          <w:divsChild>
            <w:div w:id="18170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dc:creator>
  <cp:lastModifiedBy>Laura Pirovano</cp:lastModifiedBy>
  <cp:revision>2</cp:revision>
  <dcterms:created xsi:type="dcterms:W3CDTF">2016-01-11T09:05:00Z</dcterms:created>
  <dcterms:modified xsi:type="dcterms:W3CDTF">2016-01-11T09:05:00Z</dcterms:modified>
</cp:coreProperties>
</file>