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B768" w14:textId="77777777" w:rsidR="00BC2E83" w:rsidRDefault="00BC2E83" w:rsidP="006C7D9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0" w:name="_GoBack"/>
      <w:bookmarkEnd w:id="0"/>
    </w:p>
    <w:p w14:paraId="26AB00F4" w14:textId="4053D0EC" w:rsidR="00BC2E83" w:rsidRDefault="00BC2E83" w:rsidP="006C7D9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6C7D9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Il 13 e 14 aprile 2019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per </w:t>
      </w:r>
      <w:r w:rsidRPr="006C7D9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la decima edizione de “È la via dell’orto”</w:t>
      </w:r>
    </w:p>
    <w:p w14:paraId="0950532E" w14:textId="3AE2EE39" w:rsidR="00BC2E83" w:rsidRDefault="00BC2E83" w:rsidP="006C7D9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Concorso Orti creativi - Festival degli orti della città di Camaiore (LU) </w:t>
      </w:r>
    </w:p>
    <w:p w14:paraId="494C22B6" w14:textId="7700CCF6" w:rsidR="006C7D93" w:rsidRPr="006C7D93" w:rsidRDefault="006C7D93" w:rsidP="006C7D9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it-IT"/>
        </w:rPr>
      </w:pPr>
      <w:r w:rsidRPr="006C7D93">
        <w:rPr>
          <w:rFonts w:ascii="Times New Roman" w:hAnsi="Times New Roman" w:cs="Times New Roman"/>
          <w:lang w:eastAsia="it-IT"/>
        </w:rPr>
        <w:t xml:space="preserve">Il </w:t>
      </w:r>
      <w:r w:rsidRPr="006C7D93">
        <w:rPr>
          <w:rFonts w:ascii="Times New Roman" w:hAnsi="Times New Roman" w:cs="Times New Roman"/>
          <w:b/>
          <w:bCs/>
          <w:lang w:eastAsia="it-IT"/>
        </w:rPr>
        <w:t>13 e 14 aprile 2019</w:t>
      </w:r>
      <w:r w:rsidRPr="006C7D93">
        <w:rPr>
          <w:rFonts w:ascii="Times New Roman" w:hAnsi="Times New Roman" w:cs="Times New Roman"/>
          <w:lang w:eastAsia="it-IT"/>
        </w:rPr>
        <w:t xml:space="preserve"> si terrà nel centro storico di </w:t>
      </w:r>
      <w:r w:rsidRPr="006C7D93">
        <w:rPr>
          <w:rFonts w:ascii="Times New Roman" w:hAnsi="Times New Roman" w:cs="Times New Roman"/>
          <w:b/>
          <w:bCs/>
          <w:lang w:eastAsia="it-IT"/>
        </w:rPr>
        <w:t>Camaiore</w:t>
      </w:r>
      <w:r w:rsidRPr="006C7D93">
        <w:rPr>
          <w:rFonts w:ascii="Times New Roman" w:hAnsi="Times New Roman" w:cs="Times New Roman"/>
          <w:lang w:eastAsia="it-IT"/>
        </w:rPr>
        <w:t xml:space="preserve"> la </w:t>
      </w:r>
      <w:r w:rsidRPr="006C7D93">
        <w:rPr>
          <w:rFonts w:ascii="Times New Roman" w:hAnsi="Times New Roman" w:cs="Times New Roman"/>
          <w:b/>
          <w:bCs/>
          <w:lang w:eastAsia="it-IT"/>
        </w:rPr>
        <w:t>decima edizione della manifestazione “È la via dell’orto”</w:t>
      </w:r>
      <w:r w:rsidRPr="006C7D93">
        <w:rPr>
          <w:rFonts w:ascii="Times New Roman" w:hAnsi="Times New Roman" w:cs="Times New Roman"/>
          <w:lang w:eastAsia="it-IT"/>
        </w:rPr>
        <w:t xml:space="preserve">. Nell’ambito dell’evento, l’Amministrazione bandisce il </w:t>
      </w:r>
      <w:r w:rsidRPr="006C7D93">
        <w:rPr>
          <w:rFonts w:ascii="Times New Roman" w:hAnsi="Times New Roman" w:cs="Times New Roman"/>
          <w:b/>
          <w:bCs/>
          <w:lang w:eastAsia="it-IT"/>
        </w:rPr>
        <w:t>secondo concorso “Orti creativi”, festival degli orti della città di Camaiore</w:t>
      </w:r>
      <w:r w:rsidRPr="006C7D93">
        <w:rPr>
          <w:rFonts w:ascii="Times New Roman" w:hAnsi="Times New Roman" w:cs="Times New Roman"/>
          <w:lang w:eastAsia="it-IT"/>
        </w:rPr>
        <w:t xml:space="preserve"> aperto a tutti quanti vorranno cimentarsi nella composizione di un </w:t>
      </w:r>
      <w:r w:rsidRPr="006C7D93">
        <w:rPr>
          <w:rFonts w:ascii="Times New Roman" w:hAnsi="Times New Roman" w:cs="Times New Roman"/>
          <w:b/>
          <w:bCs/>
          <w:lang w:eastAsia="it-IT"/>
        </w:rPr>
        <w:t>orto creativo a tema libero</w:t>
      </w:r>
      <w:r w:rsidRPr="006C7D93">
        <w:rPr>
          <w:rFonts w:ascii="Times New Roman" w:hAnsi="Times New Roman" w:cs="Times New Roman"/>
          <w:lang w:eastAsia="it-IT"/>
        </w:rPr>
        <w:t xml:space="preserve"> da realizzarsi il giorno precedente dell’apertura ufficiale della manifestazione. Il premio per il vincitore sarà una cospicua somma in denaro</w:t>
      </w:r>
      <w:r w:rsidR="00B26F50">
        <w:rPr>
          <w:rFonts w:ascii="Times New Roman" w:hAnsi="Times New Roman" w:cs="Times New Roman"/>
          <w:lang w:eastAsia="it-IT"/>
        </w:rPr>
        <w:t>,</w:t>
      </w:r>
      <w:r w:rsidRPr="006C7D93">
        <w:rPr>
          <w:rFonts w:ascii="Times New Roman" w:hAnsi="Times New Roman" w:cs="Times New Roman"/>
          <w:lang w:eastAsia="it-IT"/>
        </w:rPr>
        <w:t xml:space="preserve"> ovvero un</w:t>
      </w:r>
      <w:r w:rsidRPr="006C7D93">
        <w:rPr>
          <w:rFonts w:ascii="Times New Roman" w:hAnsi="Times New Roman" w:cs="Times New Roman"/>
          <w:b/>
          <w:bCs/>
          <w:lang w:eastAsia="it-IT"/>
        </w:rPr>
        <w:t xml:space="preserve"> assegno da mille euro</w:t>
      </w:r>
      <w:r w:rsidRPr="006C7D93">
        <w:rPr>
          <w:rFonts w:ascii="Times New Roman" w:hAnsi="Times New Roman" w:cs="Times New Roman"/>
          <w:lang w:eastAsia="it-IT"/>
        </w:rPr>
        <w:t xml:space="preserve"> consegnato nel corso di una cerimonia di premiazione il giorno 14 aprile 2019.</w:t>
      </w:r>
    </w:p>
    <w:p w14:paraId="08DC8E7E" w14:textId="77777777" w:rsidR="006C7D93" w:rsidRPr="006C7D93" w:rsidRDefault="006C7D93" w:rsidP="006C7D9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it-IT"/>
        </w:rPr>
      </w:pPr>
      <w:r w:rsidRPr="006C7D93">
        <w:rPr>
          <w:rFonts w:ascii="Times New Roman" w:hAnsi="Times New Roman" w:cs="Times New Roman"/>
          <w:lang w:eastAsia="it-IT"/>
        </w:rPr>
        <w:t>In un'ottica di valorizzazione estetica e miglioramento della qualità della vita, del territorio e della città, il concorso, intende stimolare ulteriori riflessioni sul tema dell’orto e del giardino, favorendo nuovi approcci verso l’ambiente ed il paesaggio e sensibilizzando i cittadini al suo uso e tutela.</w:t>
      </w:r>
    </w:p>
    <w:p w14:paraId="10531A3E" w14:textId="77777777" w:rsidR="006C7D93" w:rsidRPr="006C7D93" w:rsidRDefault="006C7D93" w:rsidP="006C7D93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it-IT"/>
        </w:rPr>
      </w:pPr>
      <w:r w:rsidRPr="006C7D93">
        <w:rPr>
          <w:rFonts w:ascii="Times New Roman" w:hAnsi="Times New Roman" w:cs="Times New Roman"/>
          <w:b/>
          <w:bCs/>
          <w:lang w:eastAsia="it-IT"/>
        </w:rPr>
        <w:t>Entro le ore 23.59 del 10 marzo 2019</w:t>
      </w:r>
      <w:r w:rsidRPr="006C7D93">
        <w:rPr>
          <w:rFonts w:ascii="Times New Roman" w:hAnsi="Times New Roman" w:cs="Times New Roman"/>
          <w:lang w:eastAsia="it-IT"/>
        </w:rPr>
        <w:t xml:space="preserve">, gli interessati (persone singole o team) dovranno </w:t>
      </w:r>
      <w:r w:rsidRPr="006C7D93">
        <w:rPr>
          <w:rFonts w:ascii="Times New Roman" w:hAnsi="Times New Roman" w:cs="Times New Roman"/>
          <w:b/>
          <w:bCs/>
          <w:lang w:eastAsia="it-IT"/>
        </w:rPr>
        <w:t>far pervenire il proprio progetto</w:t>
      </w:r>
      <w:r w:rsidRPr="006C7D93">
        <w:rPr>
          <w:rFonts w:ascii="Times New Roman" w:hAnsi="Times New Roman" w:cs="Times New Roman"/>
          <w:lang w:eastAsia="it-IT"/>
        </w:rPr>
        <w:t xml:space="preserve"> come stabilito dal bando, </w:t>
      </w:r>
      <w:r w:rsidRPr="006C7D93">
        <w:rPr>
          <w:rFonts w:ascii="Times New Roman" w:hAnsi="Times New Roman" w:cs="Times New Roman"/>
          <w:b/>
          <w:bCs/>
          <w:lang w:eastAsia="it-IT"/>
        </w:rPr>
        <w:t xml:space="preserve">esclusivamente alla PEC </w:t>
      </w:r>
      <w:hyperlink r:id="rId5" w:history="1">
        <w:r w:rsidRPr="006C7D93">
          <w:rPr>
            <w:rFonts w:ascii="Times New Roman" w:hAnsi="Times New Roman" w:cs="Times New Roman"/>
            <w:b/>
            <w:bCs/>
            <w:color w:val="0000FF"/>
            <w:u w:val="single"/>
            <w:lang w:eastAsia="it-IT"/>
          </w:rPr>
          <w:t>comune.camaiore@cert.legalmail.it</w:t>
        </w:r>
      </w:hyperlink>
      <w:r w:rsidRPr="006C7D93">
        <w:rPr>
          <w:rFonts w:ascii="Times New Roman" w:hAnsi="Times New Roman" w:cs="Times New Roman"/>
          <w:lang w:eastAsia="it-IT"/>
        </w:rPr>
        <w:t xml:space="preserve"> . </w:t>
      </w:r>
      <w:r w:rsidRPr="006C7D93">
        <w:rPr>
          <w:rFonts w:ascii="Times New Roman" w:hAnsi="Times New Roman" w:cs="Times New Roman"/>
          <w:b/>
          <w:bCs/>
          <w:lang w:eastAsia="it-IT"/>
        </w:rPr>
        <w:t>I dieci progetti ammessi al concorso saranno realizzati dagli stessi progettisti in via XX settembre</w:t>
      </w:r>
      <w:r w:rsidRPr="006C7D93">
        <w:rPr>
          <w:rFonts w:ascii="Times New Roman" w:hAnsi="Times New Roman" w:cs="Times New Roman"/>
          <w:lang w:eastAsia="it-IT"/>
        </w:rPr>
        <w:t xml:space="preserve"> all’interno di altrettante vasche di tufo riempite di torba, messe a disposizione dall’Amministrazione Comunale. </w:t>
      </w:r>
      <w:r w:rsidRPr="006C7D93">
        <w:rPr>
          <w:rFonts w:ascii="Times New Roman" w:hAnsi="Times New Roman" w:cs="Times New Roman"/>
          <w:b/>
          <w:bCs/>
          <w:lang w:eastAsia="it-IT"/>
        </w:rPr>
        <w:t>Tre posti saranno riservati ai due vincitori della scorsa edizione e alla Menzione Speciale 2018.</w:t>
      </w:r>
    </w:p>
    <w:p w14:paraId="5F228547" w14:textId="77777777" w:rsidR="006C7D93" w:rsidRDefault="006C7D93" w:rsidP="006C7D93">
      <w:pPr>
        <w:pStyle w:val="NormaleWeb"/>
        <w:jc w:val="both"/>
      </w:pPr>
      <w:r>
        <w:t xml:space="preserve">La </w:t>
      </w:r>
      <w:r>
        <w:rPr>
          <w:rStyle w:val="Enfasigrassetto"/>
        </w:rPr>
        <w:t>giuria sarà composta da esperti del settore e giornalisti</w:t>
      </w:r>
      <w:r>
        <w:t xml:space="preserve">, nominati dopo la scadenza per la presentazione dei progetti. I giurati valuteranno la corrispondenza tra progetto e realizzazione, la qualità, l’armonia, l’equilibrio e la scelta del tema. La giuria si riserva anche di assegnare una </w:t>
      </w:r>
      <w:r>
        <w:rPr>
          <w:rStyle w:val="Enfasigrassetto"/>
        </w:rPr>
        <w:t>Menzione Speciale</w:t>
      </w:r>
      <w:r>
        <w:t>. Entrambi, vincitore e Menzione Speciale, potranno partecipare di diritto al concorso “Orti creativi 2020” con una proposta progettuale che accederà direttamente alla fase realizzativa.</w:t>
      </w:r>
    </w:p>
    <w:p w14:paraId="6D3826AD" w14:textId="1E30B163" w:rsidR="00B26F50" w:rsidRDefault="006C7D93" w:rsidP="006C7D93">
      <w:pPr>
        <w:pStyle w:val="NormaleWeb"/>
        <w:jc w:val="both"/>
      </w:pPr>
      <w:r>
        <w:t xml:space="preserve">Il </w:t>
      </w:r>
      <w:r>
        <w:rPr>
          <w:rStyle w:val="Enfasigrassetto"/>
        </w:rPr>
        <w:t>bando di concorso e il modulo d’iscrizione</w:t>
      </w:r>
      <w:r>
        <w:t xml:space="preserve"> sono disponibili alla pagina </w:t>
      </w:r>
      <w:hyperlink r:id="rId6" w:history="1">
        <w:r>
          <w:rPr>
            <w:rStyle w:val="Collegamentoipertestuale"/>
          </w:rPr>
          <w:t>Bando di concorso Orti Creativi 2019 - Seconda edizione</w:t>
        </w:r>
      </w:hyperlink>
      <w:r>
        <w:t xml:space="preserve">. </w:t>
      </w:r>
    </w:p>
    <w:p w14:paraId="4A5FDCF1" w14:textId="1C6BE5B4" w:rsidR="006C7D93" w:rsidRDefault="00B26F50" w:rsidP="006C7D93">
      <w:pPr>
        <w:pStyle w:val="NormaleWeb"/>
        <w:jc w:val="both"/>
      </w:pPr>
      <w:r w:rsidRPr="00B26F50">
        <w:rPr>
          <w:b/>
        </w:rPr>
        <w:t>I</w:t>
      </w:r>
      <w:r w:rsidR="006C7D93" w:rsidRPr="00B26F50">
        <w:rPr>
          <w:b/>
        </w:rPr>
        <w:t>nformazioni</w:t>
      </w:r>
      <w:r>
        <w:t xml:space="preserve"> </w:t>
      </w:r>
      <w:r w:rsidR="006C7D93">
        <w:t>Ufficio Turismo e Sport</w:t>
      </w:r>
      <w:r w:rsidR="003906CD">
        <w:t xml:space="preserve"> del Comune di Camaiore</w:t>
      </w:r>
      <w:r w:rsidR="006C7D93">
        <w:t>, 0584 986204</w:t>
      </w:r>
      <w:r>
        <w:t xml:space="preserve"> e</w:t>
      </w:r>
      <w:r w:rsidR="006C7D93">
        <w:t xml:space="preserve"> </w:t>
      </w:r>
      <w:hyperlink r:id="rId7" w:history="1">
        <w:r w:rsidR="006C7D93">
          <w:rPr>
            <w:rStyle w:val="Collegamentoipertestuale"/>
          </w:rPr>
          <w:t>turismo@comune.camaiore.lu.it</w:t>
        </w:r>
      </w:hyperlink>
      <w:r w:rsidR="006C7D93">
        <w:t>.</w:t>
      </w:r>
    </w:p>
    <w:p w14:paraId="5AABF5D2" w14:textId="77777777" w:rsidR="00A520FA" w:rsidRDefault="00A520FA"/>
    <w:sectPr w:rsidR="00A520FA" w:rsidSect="00C96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93"/>
    <w:rsid w:val="003906CD"/>
    <w:rsid w:val="00583BF9"/>
    <w:rsid w:val="006C7D93"/>
    <w:rsid w:val="00A520FA"/>
    <w:rsid w:val="00A849C8"/>
    <w:rsid w:val="00B26F50"/>
    <w:rsid w:val="00BC2E83"/>
    <w:rsid w:val="00C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EC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C7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C7D93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7D9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C7D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C7D9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F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C7D9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C7D93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7D9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C7D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C7D9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smo@comune.camaiore.l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camaiore.lu.it/it/moduli/499-05-cultura-e-spettacolo/4078-bando-di-concorso-orti-creativi-2019-seconda-edizione" TargetMode="External"/><Relationship Id="rId5" Type="http://schemas.openxmlformats.org/officeDocument/2006/relationships/hyperlink" Target="mailto:comune.camaiore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Laura Pirovano</cp:lastModifiedBy>
  <cp:revision>2</cp:revision>
  <dcterms:created xsi:type="dcterms:W3CDTF">2019-02-13T08:19:00Z</dcterms:created>
  <dcterms:modified xsi:type="dcterms:W3CDTF">2019-02-13T08:19:00Z</dcterms:modified>
</cp:coreProperties>
</file>