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D" w:rsidRPr="00942895" w:rsidRDefault="004014ED" w:rsidP="004014E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52"/>
          <w:szCs w:val="52"/>
        </w:rPr>
      </w:pPr>
      <w:bookmarkStart w:id="0" w:name="_GoBack"/>
      <w:bookmarkEnd w:id="0"/>
      <w:r w:rsidRPr="00942895">
        <w:rPr>
          <w:rFonts w:ascii="Segoe UI" w:hAnsi="Segoe UI" w:cs="Segoe UI"/>
          <w:bCs/>
          <w:sz w:val="52"/>
          <w:szCs w:val="52"/>
        </w:rPr>
        <w:t>i giardini di Myplant&amp;Garden</w:t>
      </w:r>
    </w:p>
    <w:p w:rsidR="004014ED" w:rsidRPr="00942895" w:rsidRDefault="004014ED" w:rsidP="004014E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942895">
        <w:rPr>
          <w:rFonts w:ascii="Segoe UI" w:hAnsi="Segoe UI" w:cs="Segoe UI"/>
          <w:b/>
          <w:bCs/>
          <w:sz w:val="28"/>
          <w:szCs w:val="28"/>
        </w:rPr>
        <w:t>(III ed.)</w:t>
      </w:r>
    </w:p>
    <w:p w:rsidR="004014ED" w:rsidRPr="00942895" w:rsidRDefault="004014ED" w:rsidP="004014E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i/>
          <w:sz w:val="36"/>
          <w:szCs w:val="36"/>
        </w:rPr>
      </w:pPr>
      <w:r w:rsidRPr="00942895">
        <w:rPr>
          <w:rFonts w:ascii="Segoe UI" w:hAnsi="Segoe UI" w:cs="Segoe UI"/>
          <w:bCs/>
          <w:i/>
          <w:sz w:val="36"/>
          <w:szCs w:val="36"/>
        </w:rPr>
        <w:t>bando di concorso creativo destinato ai progettisti del verde</w:t>
      </w:r>
    </w:p>
    <w:p w:rsidR="004014ED" w:rsidRPr="00942895" w:rsidRDefault="004014ED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42895" w:rsidRPr="00942895" w:rsidRDefault="00942895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8"/>
        </w:rPr>
      </w:pPr>
      <w:r w:rsidRPr="00942895">
        <w:rPr>
          <w:rFonts w:ascii="Segoe UI" w:hAnsi="Segoe UI" w:cs="Segoe UI"/>
          <w:i/>
          <w:sz w:val="28"/>
        </w:rPr>
        <w:t>“</w:t>
      </w:r>
      <w:r w:rsidR="00EB6DD2" w:rsidRPr="00942895">
        <w:rPr>
          <w:rFonts w:ascii="Segoe UI" w:hAnsi="Segoe UI" w:cs="Segoe UI"/>
          <w:i/>
          <w:color w:val="0070C0"/>
          <w:sz w:val="28"/>
        </w:rPr>
        <w:t>Il</w:t>
      </w:r>
      <w:r w:rsidR="0098275F" w:rsidRPr="00942895">
        <w:rPr>
          <w:rFonts w:ascii="Segoe UI" w:hAnsi="Segoe UI" w:cs="Segoe UI"/>
          <w:i/>
          <w:color w:val="0070C0"/>
          <w:sz w:val="28"/>
        </w:rPr>
        <w:t xml:space="preserve"> giardino pensile di una struttura ospedaliera dedicata all</w:t>
      </w:r>
      <w:r w:rsidRPr="00942895">
        <w:rPr>
          <w:rFonts w:ascii="Segoe UI" w:hAnsi="Segoe UI" w:cs="Segoe UI"/>
          <w:i/>
          <w:color w:val="0070C0"/>
          <w:sz w:val="28"/>
        </w:rPr>
        <w:t>e</w:t>
      </w:r>
      <w:r w:rsidR="0098275F" w:rsidRPr="00942895">
        <w:rPr>
          <w:rFonts w:ascii="Segoe UI" w:hAnsi="Segoe UI" w:cs="Segoe UI"/>
          <w:i/>
          <w:color w:val="0070C0"/>
          <w:sz w:val="28"/>
        </w:rPr>
        <w:t xml:space="preserve"> cure delle leucemie infantili a Monza (MI) diventerà una palestra a cielo aperto per </w:t>
      </w:r>
      <w:r w:rsidRPr="00942895">
        <w:rPr>
          <w:rFonts w:ascii="Segoe UI" w:hAnsi="Segoe UI" w:cs="Segoe UI"/>
          <w:i/>
          <w:color w:val="0070C0"/>
          <w:sz w:val="28"/>
        </w:rPr>
        <w:t xml:space="preserve">ampliare i programmi di ‘Sport </w:t>
      </w:r>
      <w:proofErr w:type="spellStart"/>
      <w:r w:rsidRPr="00942895">
        <w:rPr>
          <w:rFonts w:ascii="Segoe UI" w:hAnsi="Segoe UI" w:cs="Segoe UI"/>
          <w:i/>
          <w:color w:val="0070C0"/>
          <w:sz w:val="28"/>
        </w:rPr>
        <w:t>T</w:t>
      </w:r>
      <w:r w:rsidR="0098275F" w:rsidRPr="00942895">
        <w:rPr>
          <w:rFonts w:ascii="Segoe UI" w:hAnsi="Segoe UI" w:cs="Segoe UI"/>
          <w:i/>
          <w:color w:val="0070C0"/>
          <w:sz w:val="28"/>
        </w:rPr>
        <w:t>herapy</w:t>
      </w:r>
      <w:proofErr w:type="spellEnd"/>
      <w:r w:rsidR="0098275F" w:rsidRPr="00942895">
        <w:rPr>
          <w:rFonts w:ascii="Segoe UI" w:hAnsi="Segoe UI" w:cs="Segoe UI"/>
          <w:i/>
          <w:color w:val="0070C0"/>
          <w:sz w:val="28"/>
        </w:rPr>
        <w:t>’</w:t>
      </w:r>
      <w:r w:rsidRPr="00942895">
        <w:rPr>
          <w:rFonts w:ascii="Segoe UI" w:hAnsi="Segoe UI" w:cs="Segoe UI"/>
          <w:i/>
          <w:sz w:val="28"/>
        </w:rPr>
        <w:t xml:space="preserve">”, </w:t>
      </w:r>
      <w:r w:rsidRPr="00942895">
        <w:rPr>
          <w:rFonts w:ascii="Segoe UI" w:hAnsi="Segoe UI" w:cs="Segoe UI"/>
          <w:sz w:val="28"/>
        </w:rPr>
        <w:t>annunciano gli organizzatori</w:t>
      </w:r>
      <w:r w:rsidRPr="00942895">
        <w:rPr>
          <w:rFonts w:ascii="Segoe UI" w:hAnsi="Segoe UI" w:cs="Segoe UI"/>
          <w:i/>
          <w:sz w:val="28"/>
        </w:rPr>
        <w:t>.</w:t>
      </w:r>
    </w:p>
    <w:p w:rsidR="0098275F" w:rsidRPr="00942895" w:rsidRDefault="00942895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28"/>
        </w:rPr>
      </w:pPr>
      <w:r w:rsidRPr="00942895">
        <w:rPr>
          <w:rFonts w:ascii="Segoe UI" w:hAnsi="Segoe UI" w:cs="Segoe UI"/>
          <w:i/>
          <w:sz w:val="28"/>
        </w:rPr>
        <w:t xml:space="preserve">‘Il giardino della Sport </w:t>
      </w:r>
      <w:proofErr w:type="spellStart"/>
      <w:r w:rsidRPr="00942895">
        <w:rPr>
          <w:rFonts w:ascii="Segoe UI" w:hAnsi="Segoe UI" w:cs="Segoe UI"/>
          <w:i/>
          <w:sz w:val="28"/>
        </w:rPr>
        <w:t>Therapy</w:t>
      </w:r>
      <w:proofErr w:type="spellEnd"/>
      <w:r w:rsidRPr="00942895">
        <w:rPr>
          <w:rFonts w:ascii="Segoe UI" w:hAnsi="Segoe UI" w:cs="Segoe UI"/>
          <w:i/>
          <w:sz w:val="28"/>
        </w:rPr>
        <w:t xml:space="preserve">’ è infatti il titolo della </w:t>
      </w:r>
      <w:r w:rsidR="0098275F" w:rsidRPr="00942895">
        <w:rPr>
          <w:rFonts w:ascii="Segoe UI" w:hAnsi="Segoe UI" w:cs="Segoe UI"/>
          <w:i/>
          <w:sz w:val="28"/>
        </w:rPr>
        <w:t>terza edizione del concorso creativo di progettazio</w:t>
      </w:r>
      <w:r w:rsidR="00F45FD4" w:rsidRPr="00942895">
        <w:rPr>
          <w:rFonts w:ascii="Segoe UI" w:hAnsi="Segoe UI" w:cs="Segoe UI"/>
          <w:i/>
          <w:sz w:val="28"/>
        </w:rPr>
        <w:t>ne promosso da Myplant &amp; Garden in collaborazione con Fondazione Minoprio.</w:t>
      </w:r>
    </w:p>
    <w:p w:rsidR="003D7F57" w:rsidRPr="00942895" w:rsidRDefault="003D7F57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014ED" w:rsidRPr="00942895" w:rsidRDefault="00B00136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  <w:noProof/>
          <w:lang w:eastAsia="it-IT"/>
        </w:rPr>
        <w:drawing>
          <wp:inline distT="0" distB="0" distL="0" distR="0">
            <wp:extent cx="6120130" cy="3442573"/>
            <wp:effectExtent l="0" t="0" r="0" b="5715"/>
            <wp:docPr id="1" name="Immagine 1" descr="F:\Disco rimovibile (G)\VG CREA\MYPLANT &amp; GARDEN\2018\bando MYP\Allegato D - Foto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sco rimovibile (G)\VG CREA\MYPLANT &amp; GARDEN\2018\bando MYP\Allegato D - Foto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57" w:rsidRPr="00942895" w:rsidRDefault="003D7F57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014ED" w:rsidRPr="00942895" w:rsidRDefault="00F45FD4" w:rsidP="004014E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538135" w:themeColor="accent6" w:themeShade="BF"/>
        </w:rPr>
      </w:pPr>
      <w:r w:rsidRPr="00942895">
        <w:rPr>
          <w:rFonts w:ascii="Segoe UI" w:hAnsi="Segoe UI" w:cs="Segoe UI"/>
          <w:b/>
          <w:color w:val="538135" w:themeColor="accent6" w:themeShade="BF"/>
        </w:rPr>
        <w:t xml:space="preserve">IL GIARDINO DELLA </w:t>
      </w:r>
      <w:r w:rsidR="004014ED" w:rsidRPr="00942895">
        <w:rPr>
          <w:rFonts w:ascii="Segoe UI" w:hAnsi="Segoe UI" w:cs="Segoe UI"/>
          <w:b/>
          <w:color w:val="538135" w:themeColor="accent6" w:themeShade="BF"/>
        </w:rPr>
        <w:t>SPORT THERAPY</w:t>
      </w:r>
    </w:p>
    <w:p w:rsidR="004014ED" w:rsidRPr="00942895" w:rsidRDefault="004014ED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014ED" w:rsidRPr="00942895" w:rsidRDefault="00942895" w:rsidP="009428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  <w:sz w:val="24"/>
        </w:rPr>
        <w:t xml:space="preserve">Milano, dicembre 2017 - </w:t>
      </w:r>
      <w:r w:rsidR="004014ED" w:rsidRPr="00942895">
        <w:rPr>
          <w:rFonts w:ascii="Segoe UI" w:hAnsi="Segoe UI" w:cs="Segoe UI"/>
          <w:b/>
        </w:rPr>
        <w:t>Myplant &amp; Garden</w:t>
      </w:r>
      <w:r w:rsidR="004014ED" w:rsidRPr="00942895">
        <w:rPr>
          <w:rFonts w:ascii="Segoe UI" w:hAnsi="Segoe UI" w:cs="Segoe UI"/>
        </w:rPr>
        <w:t xml:space="preserve"> e </w:t>
      </w:r>
      <w:r w:rsidR="004014ED" w:rsidRPr="00942895">
        <w:rPr>
          <w:rFonts w:ascii="Segoe UI" w:hAnsi="Segoe UI" w:cs="Segoe UI"/>
          <w:b/>
        </w:rPr>
        <w:t>Fondazione Minoprio</w:t>
      </w:r>
      <w:r w:rsidR="004014ED" w:rsidRPr="00942895">
        <w:rPr>
          <w:rFonts w:ascii="Segoe UI" w:hAnsi="Segoe UI" w:cs="Segoe UI"/>
        </w:rPr>
        <w:t xml:space="preserve"> indicono un </w:t>
      </w:r>
      <w:r w:rsidR="004014ED" w:rsidRPr="00942895">
        <w:rPr>
          <w:rFonts w:ascii="Segoe UI" w:hAnsi="Segoe UI" w:cs="Segoe UI"/>
          <w:b/>
        </w:rPr>
        <w:t>concorso creativo</w:t>
      </w:r>
      <w:r w:rsidR="004014ED" w:rsidRPr="00942895">
        <w:rPr>
          <w:rFonts w:ascii="Segoe UI" w:hAnsi="Segoe UI" w:cs="Segoe UI"/>
        </w:rPr>
        <w:t xml:space="preserve"> al fine di valorizzare opere di progettisti e operatori che lavorano nel settore della progettazione, realizzazione e conservazione dei giardini e del paesaggio.</w:t>
      </w:r>
    </w:p>
    <w:p w:rsidR="004014ED" w:rsidRPr="00942895" w:rsidRDefault="004014ED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014ED" w:rsidRPr="00942895" w:rsidRDefault="002B0117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 xml:space="preserve">L’area oggetto del concorso, coordinato dall’arch. Umberto Andolfato (AIAPP), </w:t>
      </w:r>
      <w:r w:rsidR="004014ED" w:rsidRPr="00942895">
        <w:rPr>
          <w:rFonts w:ascii="Segoe UI" w:hAnsi="Segoe UI" w:cs="Segoe UI"/>
        </w:rPr>
        <w:t xml:space="preserve">è sita all’interno del </w:t>
      </w:r>
      <w:r w:rsidR="004014ED" w:rsidRPr="00942895">
        <w:rPr>
          <w:rFonts w:ascii="Segoe UI" w:hAnsi="Segoe UI" w:cs="Segoe UI"/>
          <w:b/>
        </w:rPr>
        <w:t>Centro Maria Letizia Verga per lo Studio e la Cura della Leucemia del Bambino</w:t>
      </w:r>
      <w:r w:rsidR="004014ED" w:rsidRPr="00942895">
        <w:rPr>
          <w:rFonts w:ascii="Segoe UI" w:hAnsi="Segoe UI" w:cs="Segoe UI"/>
        </w:rPr>
        <w:t xml:space="preserve">, a Monza (MI). </w:t>
      </w:r>
      <w:r w:rsidR="0036681F" w:rsidRPr="00942895">
        <w:rPr>
          <w:rFonts w:ascii="Segoe UI" w:hAnsi="Segoe UI" w:cs="Segoe UI"/>
        </w:rPr>
        <w:t>Polo</w:t>
      </w:r>
      <w:r w:rsidR="004014ED" w:rsidRPr="00942895">
        <w:rPr>
          <w:rFonts w:ascii="Segoe UI" w:hAnsi="Segoe UI" w:cs="Segoe UI"/>
        </w:rPr>
        <w:t xml:space="preserve"> di eccellenza medica per la cura delle leucemie infantili, </w:t>
      </w:r>
      <w:r w:rsidR="0036681F" w:rsidRPr="00942895">
        <w:rPr>
          <w:rFonts w:ascii="Segoe UI" w:hAnsi="Segoe UI" w:cs="Segoe UI"/>
        </w:rPr>
        <w:t>il</w:t>
      </w:r>
      <w:r w:rsidR="004014ED" w:rsidRPr="00942895">
        <w:rPr>
          <w:rFonts w:ascii="Segoe UI" w:hAnsi="Segoe UI" w:cs="Segoe UI"/>
        </w:rPr>
        <w:t xml:space="preserve"> Centro Maria Letizia Verga è un ospedale pubblico (SSN) a gestione privata. All’interno del Centro (8.400 mq su 4 piani) vi sono gli spazi per la ricerca, la cura e l’assistenza ai bambini e alle loro famiglie.</w:t>
      </w:r>
    </w:p>
    <w:p w:rsidR="004D6771" w:rsidRPr="00942895" w:rsidRDefault="004D6771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942895" w:rsidRPr="00942895" w:rsidRDefault="004014ED" w:rsidP="004D67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 xml:space="preserve">Compresa una </w:t>
      </w:r>
      <w:r w:rsidRPr="00942895">
        <w:rPr>
          <w:rFonts w:ascii="Segoe UI" w:hAnsi="Segoe UI" w:cs="Segoe UI"/>
          <w:b/>
        </w:rPr>
        <w:t>palestra</w:t>
      </w:r>
      <w:r w:rsidR="004D6771" w:rsidRPr="00942895">
        <w:rPr>
          <w:rFonts w:ascii="Segoe UI" w:hAnsi="Segoe UI" w:cs="Segoe UI"/>
        </w:rPr>
        <w:t xml:space="preserve">, utilizzata per contrastare a livello </w:t>
      </w:r>
      <w:proofErr w:type="spellStart"/>
      <w:r w:rsidR="004D6771" w:rsidRPr="00942895">
        <w:rPr>
          <w:rFonts w:ascii="Segoe UI" w:hAnsi="Segoe UI" w:cs="Segoe UI"/>
        </w:rPr>
        <w:t>osteo</w:t>
      </w:r>
      <w:proofErr w:type="spellEnd"/>
      <w:r w:rsidR="004D6771" w:rsidRPr="00942895">
        <w:rPr>
          <w:rFonts w:ascii="Segoe UI" w:hAnsi="Segoe UI" w:cs="Segoe UI"/>
        </w:rPr>
        <w:t>-muscolare gli effetti debilitanti delle cure farmacologiche e a far proseguire il percorso di crescita fisiologica dei giovani pazienti.</w:t>
      </w:r>
    </w:p>
    <w:p w:rsidR="004D6771" w:rsidRPr="00942895" w:rsidRDefault="004D6771" w:rsidP="004D67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>Tale attività sportiva, il ‘</w:t>
      </w:r>
      <w:r w:rsidRPr="00942895">
        <w:rPr>
          <w:rFonts w:ascii="Segoe UI" w:hAnsi="Segoe UI" w:cs="Segoe UI"/>
          <w:b/>
        </w:rPr>
        <w:t xml:space="preserve">progetto Sport </w:t>
      </w:r>
      <w:proofErr w:type="spellStart"/>
      <w:r w:rsidRPr="00942895">
        <w:rPr>
          <w:rFonts w:ascii="Segoe UI" w:hAnsi="Segoe UI" w:cs="Segoe UI"/>
          <w:b/>
        </w:rPr>
        <w:t>Therapy</w:t>
      </w:r>
      <w:proofErr w:type="spellEnd"/>
      <w:r w:rsidRPr="00942895">
        <w:rPr>
          <w:rFonts w:ascii="Segoe UI" w:hAnsi="Segoe UI" w:cs="Segoe UI"/>
        </w:rPr>
        <w:t>’, presenta rilevanti benefici anche dal punto di vista sociale, psicologico e della qualità della vita a tuttotondo. I vantaggi registrati sinora da questo approccio alla cura sono molto incoraggianti.</w:t>
      </w:r>
    </w:p>
    <w:p w:rsidR="0065505A" w:rsidRPr="00942895" w:rsidRDefault="0065505A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65505A" w:rsidRPr="00942895" w:rsidRDefault="005D6D7A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  <w:b/>
        </w:rPr>
        <w:t>Obiettivo del concorso è l’ampliamento delle attività svolte in palestra anche negli spazi esterni e adiacenti alla palestra stessa</w:t>
      </w:r>
      <w:r w:rsidRPr="00942895">
        <w:rPr>
          <w:rFonts w:ascii="Segoe UI" w:hAnsi="Segoe UI" w:cs="Segoe UI"/>
        </w:rPr>
        <w:t xml:space="preserve">. </w:t>
      </w:r>
      <w:r w:rsidR="002B0117" w:rsidRPr="00942895">
        <w:rPr>
          <w:rFonts w:ascii="Segoe UI" w:hAnsi="Segoe UI" w:cs="Segoe UI"/>
        </w:rPr>
        <w:t>Essa</w:t>
      </w:r>
      <w:r w:rsidRPr="00942895">
        <w:rPr>
          <w:rFonts w:ascii="Segoe UI" w:hAnsi="Segoe UI" w:cs="Segoe UI"/>
        </w:rPr>
        <w:t xml:space="preserve"> è sit</w:t>
      </w:r>
      <w:r w:rsidR="0036681F" w:rsidRPr="00942895">
        <w:rPr>
          <w:rFonts w:ascii="Segoe UI" w:hAnsi="Segoe UI" w:cs="Segoe UI"/>
        </w:rPr>
        <w:t>u</w:t>
      </w:r>
      <w:r w:rsidRPr="00942895">
        <w:rPr>
          <w:rFonts w:ascii="Segoe UI" w:hAnsi="Segoe UI" w:cs="Segoe UI"/>
        </w:rPr>
        <w:t xml:space="preserve">ata </w:t>
      </w:r>
      <w:r w:rsidRPr="00942895">
        <w:rPr>
          <w:rFonts w:ascii="Segoe UI" w:hAnsi="Segoe UI" w:cs="Segoe UI"/>
          <w:b/>
        </w:rPr>
        <w:t>sul tetto dell’edificio del Centro</w:t>
      </w:r>
      <w:r w:rsidR="001B1243" w:rsidRPr="00942895">
        <w:rPr>
          <w:rFonts w:ascii="Segoe UI" w:hAnsi="Segoe UI" w:cs="Segoe UI"/>
        </w:rPr>
        <w:t xml:space="preserve">; </w:t>
      </w:r>
      <w:r w:rsidRPr="00942895">
        <w:rPr>
          <w:rFonts w:ascii="Segoe UI" w:hAnsi="Segoe UI" w:cs="Segoe UI"/>
        </w:rPr>
        <w:t xml:space="preserve">lo spazio esterno alla palestra insiste invece su una superficie di </w:t>
      </w:r>
      <w:proofErr w:type="spellStart"/>
      <w:r w:rsidRPr="00942895">
        <w:rPr>
          <w:rFonts w:ascii="Segoe UI" w:hAnsi="Segoe UI" w:cs="Segoe UI"/>
          <w:b/>
        </w:rPr>
        <w:t>ca</w:t>
      </w:r>
      <w:proofErr w:type="spellEnd"/>
      <w:r w:rsidRPr="00942895">
        <w:rPr>
          <w:rFonts w:ascii="Segoe UI" w:hAnsi="Segoe UI" w:cs="Segoe UI"/>
          <w:b/>
        </w:rPr>
        <w:t xml:space="preserve"> 500 mq</w:t>
      </w:r>
      <w:r w:rsidRPr="00942895">
        <w:rPr>
          <w:rFonts w:ascii="Segoe UI" w:hAnsi="Segoe UI" w:cs="Segoe UI"/>
        </w:rPr>
        <w:t>.</w:t>
      </w:r>
    </w:p>
    <w:p w:rsidR="005D6D7A" w:rsidRPr="00942895" w:rsidRDefault="005D6D7A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7D0336" w:rsidRPr="00942895" w:rsidRDefault="007D0336" w:rsidP="007D03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>Il progetto dovrà prevedere l’articolazione dello spazio esterno tenendo presente le seguenti esigenze:</w:t>
      </w:r>
    </w:p>
    <w:p w:rsidR="007D0336" w:rsidRPr="00942895" w:rsidRDefault="007D0336" w:rsidP="00AC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>il progetto del giardino pensile dovrà prevedere la sistemazione dell’area perimetrale, oggetto del concorso, con piantumazioni o mascherature (</w:t>
      </w:r>
      <w:r w:rsidR="007203D5" w:rsidRPr="00942895">
        <w:rPr>
          <w:rFonts w:ascii="Segoe UI" w:hAnsi="Segoe UI" w:cs="Segoe UI"/>
          <w:i/>
          <w:color w:val="000000" w:themeColor="text1"/>
        </w:rPr>
        <w:t>camouflage</w:t>
      </w:r>
      <w:r w:rsidRPr="00942895">
        <w:rPr>
          <w:rFonts w:ascii="Segoe UI" w:hAnsi="Segoe UI" w:cs="Segoe UI"/>
          <w:color w:val="000000" w:themeColor="text1"/>
        </w:rPr>
        <w:t>) che vadano a coprire la vista dei macchinari presenti in alcune zone della copertura;</w:t>
      </w:r>
    </w:p>
    <w:p w:rsidR="005D6D7A" w:rsidRPr="00942895" w:rsidRDefault="003D7F57" w:rsidP="00AC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 xml:space="preserve">la </w:t>
      </w:r>
      <w:r w:rsidR="007D0336" w:rsidRPr="00942895">
        <w:rPr>
          <w:rFonts w:ascii="Segoe UI" w:hAnsi="Segoe UI" w:cs="Segoe UI"/>
          <w:color w:val="000000" w:themeColor="text1"/>
        </w:rPr>
        <w:t xml:space="preserve">creazione di zone che possano accogliere le attività </w:t>
      </w:r>
      <w:r w:rsidRPr="00942895">
        <w:rPr>
          <w:rFonts w:ascii="Segoe UI" w:hAnsi="Segoe UI" w:cs="Segoe UI"/>
          <w:color w:val="000000" w:themeColor="text1"/>
        </w:rPr>
        <w:t xml:space="preserve">fisiche e non solo, </w:t>
      </w:r>
      <w:r w:rsidR="007D0336" w:rsidRPr="00942895">
        <w:rPr>
          <w:rFonts w:ascii="Segoe UI" w:hAnsi="Segoe UI" w:cs="Segoe UI"/>
          <w:color w:val="000000" w:themeColor="text1"/>
        </w:rPr>
        <w:t xml:space="preserve">descritte nell’allegato </w:t>
      </w:r>
      <w:r w:rsidRPr="00942895">
        <w:rPr>
          <w:rFonts w:ascii="Segoe UI" w:hAnsi="Segoe UI" w:cs="Segoe UI"/>
          <w:color w:val="000000" w:themeColor="text1"/>
        </w:rPr>
        <w:t xml:space="preserve">al bando </w:t>
      </w:r>
      <w:r w:rsidR="007D0336" w:rsidRPr="00942895">
        <w:rPr>
          <w:rFonts w:ascii="Segoe UI" w:hAnsi="Segoe UI" w:cs="Segoe UI"/>
          <w:color w:val="000000" w:themeColor="text1"/>
        </w:rPr>
        <w:t>“</w:t>
      </w:r>
      <w:r w:rsidR="007D0336" w:rsidRPr="00942895">
        <w:rPr>
          <w:rFonts w:ascii="Segoe UI" w:hAnsi="Segoe UI" w:cs="Segoe UI"/>
          <w:bCs/>
          <w:color w:val="000000" w:themeColor="text1"/>
        </w:rPr>
        <w:t>SPORT</w:t>
      </w:r>
      <w:r w:rsidRPr="00942895">
        <w:rPr>
          <w:rFonts w:ascii="Segoe UI" w:hAnsi="Segoe UI" w:cs="Segoe UI"/>
          <w:bCs/>
          <w:color w:val="000000" w:themeColor="text1"/>
        </w:rPr>
        <w:t xml:space="preserve"> </w:t>
      </w:r>
      <w:r w:rsidR="007D0336" w:rsidRPr="00942895">
        <w:rPr>
          <w:rFonts w:ascii="Segoe UI" w:hAnsi="Segoe UI" w:cs="Segoe UI"/>
          <w:bCs/>
          <w:color w:val="000000" w:themeColor="text1"/>
        </w:rPr>
        <w:t>THERAPY</w:t>
      </w:r>
      <w:r w:rsidR="007D0336" w:rsidRPr="00942895">
        <w:rPr>
          <w:rFonts w:ascii="Segoe UI" w:hAnsi="Segoe UI" w:cs="Segoe UI"/>
          <w:color w:val="000000" w:themeColor="text1"/>
        </w:rPr>
        <w:t>”;</w:t>
      </w:r>
    </w:p>
    <w:p w:rsidR="007D0336" w:rsidRPr="00942895" w:rsidRDefault="003D7F57" w:rsidP="00AC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 xml:space="preserve">la realizzazione </w:t>
      </w:r>
      <w:r w:rsidR="007D0336" w:rsidRPr="00942895">
        <w:rPr>
          <w:rFonts w:ascii="Segoe UI" w:hAnsi="Segoe UI" w:cs="Segoe UI"/>
          <w:color w:val="000000" w:themeColor="text1"/>
        </w:rPr>
        <w:t>di aree ombreggiate;</w:t>
      </w:r>
    </w:p>
    <w:p w:rsidR="007D0336" w:rsidRPr="00942895" w:rsidRDefault="003D7F57" w:rsidP="00AC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 xml:space="preserve">la </w:t>
      </w:r>
      <w:r w:rsidR="007D0336" w:rsidRPr="00942895">
        <w:rPr>
          <w:rFonts w:ascii="Segoe UI" w:hAnsi="Segoe UI" w:cs="Segoe UI"/>
          <w:color w:val="000000" w:themeColor="text1"/>
        </w:rPr>
        <w:t>possibilità che l’area venga utilizzata per ospitare eventi ufficiali;</w:t>
      </w:r>
    </w:p>
    <w:p w:rsidR="007D0336" w:rsidRPr="00942895" w:rsidRDefault="007D0336" w:rsidP="00AC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>le attrezzature, gli arredi, le piantumazioni e le eventuali opere impiantistiche, devono tenere presente che trattasi di un giardino pensile.</w:t>
      </w:r>
    </w:p>
    <w:p w:rsidR="007D0336" w:rsidRPr="00942895" w:rsidRDefault="007D0336" w:rsidP="004014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</w:p>
    <w:p w:rsidR="00453313" w:rsidRPr="00942895" w:rsidRDefault="00453313" w:rsidP="004533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942895">
        <w:rPr>
          <w:rFonts w:ascii="Segoe UI" w:hAnsi="Segoe UI" w:cs="Segoe UI"/>
          <w:b/>
        </w:rPr>
        <w:t>Il concorso è aperto a progettisti del verde (architetti, agronomi, paesaggisti, garden designers, vivaisti, artisti), in forma singola o associata.</w:t>
      </w:r>
      <w:r w:rsidR="0036681F" w:rsidRPr="00942895">
        <w:rPr>
          <w:rFonts w:ascii="Segoe UI" w:hAnsi="Segoe UI" w:cs="Segoe UI"/>
          <w:b/>
        </w:rPr>
        <w:t xml:space="preserve"> La partecipazione al concorso è gratuita.</w:t>
      </w:r>
    </w:p>
    <w:p w:rsidR="0036681F" w:rsidRPr="00942895" w:rsidRDefault="0036681F" w:rsidP="004533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6681F" w:rsidRPr="00942895" w:rsidRDefault="0036681F" w:rsidP="0036681F">
      <w:pPr>
        <w:pStyle w:val="Nessunaspaziatura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 xml:space="preserve">Il progetto ritenuto migliore dalla commissione - composta da docenti del </w:t>
      </w:r>
      <w:r w:rsidRPr="00942895">
        <w:rPr>
          <w:rFonts w:ascii="Segoe UI" w:hAnsi="Segoe UI" w:cs="Segoe UI"/>
          <w:b/>
        </w:rPr>
        <w:t xml:space="preserve">Master </w:t>
      </w:r>
      <w:r w:rsidRPr="00942895">
        <w:rPr>
          <w:rFonts w:ascii="Segoe UI" w:hAnsi="Segoe UI" w:cs="Segoe UI"/>
        </w:rPr>
        <w:t>in Progettazione e Conservazione del Giardino e del Paesaggio (</w:t>
      </w:r>
      <w:proofErr w:type="spellStart"/>
      <w:r w:rsidRPr="00942895">
        <w:rPr>
          <w:rFonts w:ascii="Segoe UI" w:hAnsi="Segoe UI" w:cs="Segoe UI"/>
          <w:b/>
        </w:rPr>
        <w:t>PoliMi</w:t>
      </w:r>
      <w:proofErr w:type="spellEnd"/>
      <w:r w:rsidRPr="00942895">
        <w:rPr>
          <w:rFonts w:ascii="Segoe UI" w:hAnsi="Segoe UI" w:cs="Segoe UI"/>
          <w:b/>
        </w:rPr>
        <w:t xml:space="preserve"> </w:t>
      </w:r>
      <w:r w:rsidRPr="00942895">
        <w:rPr>
          <w:rFonts w:ascii="Segoe UI" w:hAnsi="Segoe UI" w:cs="Segoe UI"/>
        </w:rPr>
        <w:t xml:space="preserve">e Fondazione Minoprio), esponenti di </w:t>
      </w:r>
      <w:r w:rsidRPr="00942895">
        <w:rPr>
          <w:rFonts w:ascii="Segoe UI" w:hAnsi="Segoe UI" w:cs="Segoe UI"/>
          <w:b/>
        </w:rPr>
        <w:t xml:space="preserve">AIAPP </w:t>
      </w:r>
      <w:r w:rsidRPr="00942895">
        <w:rPr>
          <w:rFonts w:ascii="Segoe UI" w:hAnsi="Segoe UI" w:cs="Segoe UI"/>
        </w:rPr>
        <w:t>(Associazione Italiana Architettura del Paesaggio), dell’</w:t>
      </w:r>
      <w:r w:rsidRPr="00942895">
        <w:rPr>
          <w:rFonts w:ascii="Segoe UI" w:hAnsi="Segoe UI" w:cs="Segoe UI"/>
          <w:b/>
        </w:rPr>
        <w:t xml:space="preserve">Ordine degli Architetti </w:t>
      </w:r>
      <w:r w:rsidRPr="00942895">
        <w:rPr>
          <w:rFonts w:ascii="Segoe UI" w:hAnsi="Segoe UI" w:cs="Segoe UI"/>
        </w:rPr>
        <w:t xml:space="preserve">PPC della Provincia di </w:t>
      </w:r>
      <w:r w:rsidRPr="00942895">
        <w:rPr>
          <w:rFonts w:ascii="Segoe UI" w:hAnsi="Segoe UI" w:cs="Segoe UI"/>
          <w:b/>
        </w:rPr>
        <w:t>Milano</w:t>
      </w:r>
      <w:r w:rsidRPr="00942895">
        <w:rPr>
          <w:rFonts w:ascii="Segoe UI" w:hAnsi="Segoe UI" w:cs="Segoe UI"/>
        </w:rPr>
        <w:t xml:space="preserve">, della manifestazione </w:t>
      </w:r>
      <w:r w:rsidRPr="00942895">
        <w:rPr>
          <w:rFonts w:ascii="Segoe UI" w:hAnsi="Segoe UI" w:cs="Segoe UI"/>
          <w:b/>
        </w:rPr>
        <w:t xml:space="preserve">Myplant &amp; Garden </w:t>
      </w:r>
      <w:r w:rsidRPr="00942895">
        <w:rPr>
          <w:rFonts w:ascii="Segoe UI" w:hAnsi="Segoe UI" w:cs="Segoe UI"/>
        </w:rPr>
        <w:t xml:space="preserve">e da esperti della Fondazione </w:t>
      </w:r>
      <w:r w:rsidRPr="00942895">
        <w:rPr>
          <w:rFonts w:ascii="Segoe UI" w:hAnsi="Segoe UI" w:cs="Segoe UI"/>
          <w:b/>
        </w:rPr>
        <w:t xml:space="preserve">Minoprio </w:t>
      </w:r>
      <w:r w:rsidRPr="00942895">
        <w:rPr>
          <w:rFonts w:ascii="Segoe UI" w:hAnsi="Segoe UI" w:cs="Segoe UI"/>
        </w:rPr>
        <w:t xml:space="preserve">– sarà realizzato nel mese di </w:t>
      </w:r>
      <w:r w:rsidRPr="00942895">
        <w:rPr>
          <w:rFonts w:ascii="Segoe UI" w:hAnsi="Segoe UI" w:cs="Segoe UI"/>
          <w:b/>
        </w:rPr>
        <w:t>ottobre 2018</w:t>
      </w:r>
      <w:r w:rsidRPr="00942895">
        <w:rPr>
          <w:rFonts w:ascii="Segoe UI" w:hAnsi="Segoe UI" w:cs="Segoe UI"/>
        </w:rPr>
        <w:t xml:space="preserve"> co</w:t>
      </w:r>
      <w:r w:rsidR="001B1243" w:rsidRPr="00942895">
        <w:rPr>
          <w:rFonts w:ascii="Segoe UI" w:hAnsi="Segoe UI" w:cs="Segoe UI"/>
        </w:rPr>
        <w:t>l coordinamento del progettista, la collaborazione degli allievi della Fondazione Minoprio e la fornitura di verde e materiali da parte della manifestazione Myplant &amp; Garden.</w:t>
      </w:r>
    </w:p>
    <w:p w:rsidR="0036681F" w:rsidRPr="00942895" w:rsidRDefault="0036681F" w:rsidP="0036681F">
      <w:pPr>
        <w:pStyle w:val="Nessunaspaziatura"/>
        <w:rPr>
          <w:rFonts w:ascii="Segoe UI" w:hAnsi="Segoe UI" w:cs="Segoe UI"/>
        </w:rPr>
      </w:pPr>
    </w:p>
    <w:p w:rsidR="003D7F57" w:rsidRPr="00942895" w:rsidRDefault="003D7F57" w:rsidP="003D7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>La giuria valuterà la coerenza con il tema di progetto, il livello di innovazione e creatività del progetto, la fattibilità della realizzazione, la facilità di manutenzione dell’area, il contenimento dei costi e sostenibilità, i requisiti di sicurezza dell’area e dei manufatti.</w:t>
      </w:r>
    </w:p>
    <w:p w:rsidR="003D7F57" w:rsidRPr="00942895" w:rsidRDefault="003D7F57" w:rsidP="003D7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</w:rPr>
      </w:pPr>
      <w:r w:rsidRPr="00942895">
        <w:rPr>
          <w:rFonts w:ascii="Segoe UI" w:hAnsi="Segoe UI" w:cs="Segoe UI"/>
          <w:color w:val="000000" w:themeColor="text1"/>
        </w:rPr>
        <w:t>Sarà valutato positivamente l’uso di essenze a basso impatto manutentivo.</w:t>
      </w:r>
    </w:p>
    <w:p w:rsidR="003D7F57" w:rsidRDefault="003D7F57" w:rsidP="0036681F">
      <w:pPr>
        <w:pStyle w:val="Nessunaspaziatura"/>
        <w:rPr>
          <w:rFonts w:ascii="Segoe UI" w:hAnsi="Segoe UI" w:cs="Segoe UI"/>
        </w:rPr>
      </w:pPr>
    </w:p>
    <w:p w:rsidR="009A0C96" w:rsidRDefault="009A0C96" w:rsidP="0036681F">
      <w:pPr>
        <w:pStyle w:val="Nessunaspaziatura"/>
        <w:rPr>
          <w:rFonts w:ascii="Segoe UI" w:hAnsi="Segoe UI" w:cs="Segoe UI"/>
        </w:rPr>
      </w:pPr>
    </w:p>
    <w:p w:rsidR="009A0C96" w:rsidRDefault="009A0C96" w:rsidP="0036681F">
      <w:pPr>
        <w:pStyle w:val="Nessunaspaziatura"/>
        <w:rPr>
          <w:rFonts w:ascii="Segoe UI" w:hAnsi="Segoe UI" w:cs="Segoe UI"/>
        </w:rPr>
      </w:pPr>
    </w:p>
    <w:p w:rsidR="009A0C96" w:rsidRDefault="009A0C96" w:rsidP="0036681F">
      <w:pPr>
        <w:pStyle w:val="Nessunaspaziatura"/>
        <w:rPr>
          <w:rFonts w:ascii="Segoe UI" w:hAnsi="Segoe UI" w:cs="Segoe UI"/>
        </w:rPr>
      </w:pPr>
    </w:p>
    <w:p w:rsidR="009A0C96" w:rsidRDefault="009A0C96" w:rsidP="0036681F">
      <w:pPr>
        <w:pStyle w:val="Nessunaspaziatura"/>
        <w:rPr>
          <w:rFonts w:ascii="Segoe UI" w:hAnsi="Segoe UI" w:cs="Segoe UI"/>
        </w:rPr>
      </w:pPr>
    </w:p>
    <w:p w:rsidR="009A0C96" w:rsidRDefault="009A0C96" w:rsidP="0036681F">
      <w:pPr>
        <w:pStyle w:val="Nessunaspaziatura"/>
        <w:rPr>
          <w:rFonts w:ascii="Segoe UI" w:hAnsi="Segoe UI" w:cs="Segoe UI"/>
        </w:rPr>
      </w:pPr>
    </w:p>
    <w:p w:rsidR="009A0C96" w:rsidRPr="00942895" w:rsidRDefault="009A0C96" w:rsidP="0036681F">
      <w:pPr>
        <w:pStyle w:val="Nessunaspaziatura"/>
        <w:rPr>
          <w:rFonts w:ascii="Segoe UI" w:hAnsi="Segoe UI" w:cs="Segoe UI"/>
        </w:rPr>
      </w:pPr>
    </w:p>
    <w:p w:rsidR="0036681F" w:rsidRPr="00942895" w:rsidRDefault="003D7F57" w:rsidP="0036681F">
      <w:pPr>
        <w:pStyle w:val="Nessunaspaziatura"/>
        <w:rPr>
          <w:rFonts w:ascii="Segoe UI" w:hAnsi="Segoe UI" w:cs="Segoe UI"/>
          <w:b/>
        </w:rPr>
      </w:pPr>
      <w:r w:rsidRPr="00942895">
        <w:rPr>
          <w:rFonts w:ascii="Segoe UI" w:hAnsi="Segoe UI" w:cs="Segoe UI"/>
          <w:b/>
        </w:rPr>
        <w:lastRenderedPageBreak/>
        <w:t>scadenze</w:t>
      </w:r>
      <w:r w:rsidR="0036681F" w:rsidRPr="00942895">
        <w:rPr>
          <w:rFonts w:ascii="Segoe UI" w:hAnsi="Segoe UI" w:cs="Segoe UI"/>
          <w:b/>
        </w:rPr>
        <w:t>: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942895">
        <w:rPr>
          <w:rFonts w:ascii="Segoe UI" w:hAnsi="Segoe UI" w:cs="Segoe UI"/>
        </w:rPr>
        <w:t xml:space="preserve">Iscrizione: entro il </w:t>
      </w:r>
      <w:r w:rsidRPr="00942895">
        <w:rPr>
          <w:rFonts w:ascii="Segoe UI" w:hAnsi="Segoe UI" w:cs="Segoe UI"/>
          <w:b/>
          <w:bCs/>
        </w:rPr>
        <w:t>5 gennaio 2018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942895">
        <w:rPr>
          <w:rFonts w:ascii="Segoe UI" w:hAnsi="Segoe UI" w:cs="Segoe UI"/>
        </w:rPr>
        <w:t xml:space="preserve">Invio elaborati: entro il </w:t>
      </w:r>
      <w:r w:rsidRPr="00942895">
        <w:rPr>
          <w:rFonts w:ascii="Segoe UI" w:hAnsi="Segoe UI" w:cs="Segoe UI"/>
          <w:b/>
          <w:bCs/>
        </w:rPr>
        <w:t>2 febbraio 2018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942895">
        <w:rPr>
          <w:rFonts w:ascii="Segoe UI" w:hAnsi="Segoe UI" w:cs="Segoe UI"/>
        </w:rPr>
        <w:t xml:space="preserve">Comunicazione del progetto selezionato: entro il </w:t>
      </w:r>
      <w:r w:rsidRPr="00942895">
        <w:rPr>
          <w:rFonts w:ascii="Segoe UI" w:hAnsi="Segoe UI" w:cs="Segoe UI"/>
          <w:b/>
          <w:bCs/>
        </w:rPr>
        <w:t>13 febbraio 2018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942895">
        <w:rPr>
          <w:rFonts w:ascii="Segoe UI" w:hAnsi="Segoe UI" w:cs="Segoe UI"/>
        </w:rPr>
        <w:t xml:space="preserve">Invio impegno di accettazione per la realizzazione dell’allestimento: entro il </w:t>
      </w:r>
      <w:r w:rsidRPr="00942895">
        <w:rPr>
          <w:rFonts w:ascii="Segoe UI" w:hAnsi="Segoe UI" w:cs="Segoe UI"/>
          <w:b/>
          <w:bCs/>
        </w:rPr>
        <w:t>16 febbraio 2018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>Inaugurazione e premiazione dei progettisti: durante la manifestazione di Myplant&amp;Garden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>(</w:t>
      </w:r>
      <w:r w:rsidRPr="00942895">
        <w:rPr>
          <w:rFonts w:ascii="Segoe UI" w:hAnsi="Segoe UI" w:cs="Segoe UI"/>
          <w:b/>
          <w:bCs/>
        </w:rPr>
        <w:t>21-23 febbraio 2018</w:t>
      </w:r>
      <w:r w:rsidRPr="00942895">
        <w:rPr>
          <w:rFonts w:ascii="Segoe UI" w:hAnsi="Segoe UI" w:cs="Segoe UI"/>
        </w:rPr>
        <w:t>)</w:t>
      </w:r>
    </w:p>
    <w:p w:rsidR="0036681F" w:rsidRPr="00942895" w:rsidRDefault="0036681F" w:rsidP="003668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 xml:space="preserve">Realizzazione dell’allestimento: </w:t>
      </w:r>
      <w:r w:rsidRPr="00942895">
        <w:rPr>
          <w:rFonts w:ascii="Segoe UI" w:hAnsi="Segoe UI" w:cs="Segoe UI"/>
          <w:b/>
          <w:bCs/>
        </w:rPr>
        <w:t>ottobre 2018</w:t>
      </w:r>
    </w:p>
    <w:p w:rsidR="0036681F" w:rsidRPr="00942895" w:rsidRDefault="0036681F" w:rsidP="004533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6681F" w:rsidRPr="00942895" w:rsidRDefault="00BA2A78" w:rsidP="004533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>---</w:t>
      </w:r>
    </w:p>
    <w:p w:rsidR="00021981" w:rsidRPr="00942895" w:rsidRDefault="00021981" w:rsidP="0002198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942895">
        <w:rPr>
          <w:rFonts w:ascii="Segoe UI" w:hAnsi="Segoe UI" w:cs="Segoe UI"/>
          <w:b/>
          <w:bCs/>
          <w:sz w:val="20"/>
          <w:szCs w:val="20"/>
        </w:rPr>
        <w:t xml:space="preserve">Il Comitato Maria Letizia Verga Onlus per lo studio e la cura della leucemia del Bambino, </w:t>
      </w:r>
      <w:r w:rsidRPr="00942895">
        <w:rPr>
          <w:rFonts w:ascii="Segoe UI" w:hAnsi="Segoe UI" w:cs="Segoe UI"/>
          <w:sz w:val="20"/>
          <w:szCs w:val="20"/>
        </w:rPr>
        <w:t xml:space="preserve">costituito nel 1979 a Monza, riunisce genitori, medici, ricercatori, sostenitori e personale paramedico con l'obiettivo di offrire ai bambini malati di leucemia in cura presso il </w:t>
      </w:r>
      <w:r w:rsidRPr="00942895">
        <w:rPr>
          <w:rFonts w:ascii="Segoe UI" w:hAnsi="Segoe UI" w:cs="Segoe UI"/>
          <w:b/>
          <w:bCs/>
          <w:sz w:val="20"/>
          <w:szCs w:val="20"/>
        </w:rPr>
        <w:t xml:space="preserve">Centro Maria Letizia Verga per lo studio e la cura della leucemia del bambino </w:t>
      </w:r>
      <w:r w:rsidRPr="00942895">
        <w:rPr>
          <w:rFonts w:ascii="Segoe UI" w:hAnsi="Segoe UI" w:cs="Segoe UI"/>
          <w:sz w:val="20"/>
          <w:szCs w:val="20"/>
        </w:rPr>
        <w:t>- Clinica Pediatrica dell'Università Milano Bicocca dell’Ospedale di Monza - Fondazione Monza e Brianza per il Bambino e la sua Mamma, l'assistenza medica e psico-sociale più adeguata al fine di garantire loro le più elevate possibilità di guarigione e la miglior qualità di vita.</w:t>
      </w:r>
    </w:p>
    <w:p w:rsidR="0036681F" w:rsidRPr="00942895" w:rsidRDefault="00021981" w:rsidP="0002198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942895">
        <w:rPr>
          <w:rFonts w:ascii="Segoe UI" w:hAnsi="Segoe UI" w:cs="Segoe UI"/>
          <w:sz w:val="20"/>
          <w:szCs w:val="20"/>
        </w:rPr>
        <w:t>In questi 38 anni il Comitato ha realizzato moltissimi progetti nell’ambito dello studio e della cura delle leucemie infantili, realizzazioni che, grazie alla solida alleanza con il personale medico e i ricercatori</w:t>
      </w:r>
      <w:r w:rsidRPr="00942895">
        <w:rPr>
          <w:rFonts w:ascii="Segoe UI" w:hAnsi="Segoe UI" w:cs="Segoe UI"/>
          <w:i/>
          <w:iCs/>
          <w:sz w:val="20"/>
          <w:szCs w:val="20"/>
        </w:rPr>
        <w:t xml:space="preserve">, </w:t>
      </w:r>
      <w:r w:rsidRPr="00942895">
        <w:rPr>
          <w:rFonts w:ascii="Segoe UI" w:hAnsi="Segoe UI" w:cs="Segoe UI"/>
          <w:sz w:val="20"/>
          <w:szCs w:val="20"/>
        </w:rPr>
        <w:t xml:space="preserve">hanno consentito di </w:t>
      </w:r>
      <w:r w:rsidRPr="00942895">
        <w:rPr>
          <w:rFonts w:ascii="Segoe UI" w:hAnsi="Segoe UI" w:cs="Segoe UI"/>
          <w:b/>
          <w:bCs/>
          <w:sz w:val="20"/>
          <w:szCs w:val="20"/>
        </w:rPr>
        <w:t xml:space="preserve">guarire </w:t>
      </w:r>
      <w:r w:rsidRPr="00942895">
        <w:rPr>
          <w:rFonts w:ascii="Segoe UI" w:hAnsi="Segoe UI" w:cs="Segoe UI"/>
          <w:sz w:val="20"/>
          <w:szCs w:val="20"/>
        </w:rPr>
        <w:t xml:space="preserve">più di </w:t>
      </w:r>
      <w:r w:rsidRPr="00942895">
        <w:rPr>
          <w:rFonts w:ascii="Segoe UI" w:hAnsi="Segoe UI" w:cs="Segoe UI"/>
          <w:b/>
          <w:bCs/>
          <w:sz w:val="20"/>
          <w:szCs w:val="20"/>
        </w:rPr>
        <w:t>1800 bambini</w:t>
      </w:r>
      <w:r w:rsidRPr="00942895">
        <w:rPr>
          <w:rFonts w:ascii="Segoe UI" w:hAnsi="Segoe UI" w:cs="Segoe UI"/>
          <w:sz w:val="20"/>
          <w:szCs w:val="20"/>
        </w:rPr>
        <w:t>.</w:t>
      </w:r>
    </w:p>
    <w:p w:rsidR="0036681F" w:rsidRPr="00942895" w:rsidRDefault="00021981" w:rsidP="004533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42895">
        <w:rPr>
          <w:rFonts w:ascii="Segoe UI" w:hAnsi="Segoe UI" w:cs="Segoe UI"/>
          <w:sz w:val="20"/>
          <w:szCs w:val="24"/>
        </w:rPr>
        <w:t xml:space="preserve">Il </w:t>
      </w:r>
      <w:r w:rsidRPr="00942895">
        <w:rPr>
          <w:rFonts w:ascii="Segoe UI" w:hAnsi="Segoe UI" w:cs="Segoe UI"/>
          <w:b/>
          <w:sz w:val="20"/>
          <w:szCs w:val="24"/>
        </w:rPr>
        <w:t>Centro MLV</w:t>
      </w:r>
      <w:r w:rsidRPr="00942895">
        <w:rPr>
          <w:rFonts w:ascii="Segoe UI" w:hAnsi="Segoe UI" w:cs="Segoe UI"/>
          <w:sz w:val="20"/>
          <w:szCs w:val="24"/>
        </w:rPr>
        <w:t xml:space="preserve"> è sede del progetto di ricerca per migliorare la tolleranza all’esercizio in bambini e ragazzi in trattamento c/o il repart</w:t>
      </w:r>
      <w:r w:rsidR="00FB6248" w:rsidRPr="00942895">
        <w:rPr>
          <w:rFonts w:ascii="Segoe UI" w:hAnsi="Segoe UI" w:cs="Segoe UI"/>
          <w:sz w:val="20"/>
          <w:szCs w:val="24"/>
        </w:rPr>
        <w:t xml:space="preserve">o di </w:t>
      </w:r>
      <w:proofErr w:type="spellStart"/>
      <w:r w:rsidR="00FB6248" w:rsidRPr="00942895">
        <w:rPr>
          <w:rFonts w:ascii="Segoe UI" w:hAnsi="Segoe UI" w:cs="Segoe UI"/>
          <w:sz w:val="20"/>
          <w:szCs w:val="24"/>
        </w:rPr>
        <w:t>emato</w:t>
      </w:r>
      <w:proofErr w:type="spellEnd"/>
      <w:r w:rsidR="00FB6248" w:rsidRPr="00942895">
        <w:rPr>
          <w:rFonts w:ascii="Segoe UI" w:hAnsi="Segoe UI" w:cs="Segoe UI"/>
          <w:sz w:val="20"/>
          <w:szCs w:val="24"/>
        </w:rPr>
        <w:t>-oncologia pediatrica</w:t>
      </w:r>
      <w:r w:rsidRPr="00942895">
        <w:rPr>
          <w:rFonts w:ascii="Segoe UI" w:hAnsi="Segoe UI" w:cs="Segoe UI"/>
          <w:sz w:val="20"/>
          <w:szCs w:val="24"/>
        </w:rPr>
        <w:t xml:space="preserve">. Il progetto </w:t>
      </w:r>
      <w:r w:rsidR="00FB6248" w:rsidRPr="00942895">
        <w:rPr>
          <w:rFonts w:ascii="Segoe UI" w:hAnsi="Segoe UI" w:cs="Segoe UI"/>
          <w:b/>
          <w:bCs/>
          <w:sz w:val="20"/>
          <w:szCs w:val="24"/>
        </w:rPr>
        <w:t>SPORT THERAPY</w:t>
      </w:r>
      <w:r w:rsidR="00FB6248" w:rsidRPr="00942895">
        <w:rPr>
          <w:rFonts w:ascii="Segoe UI" w:hAnsi="Segoe UI" w:cs="Segoe UI"/>
          <w:sz w:val="20"/>
          <w:szCs w:val="24"/>
        </w:rPr>
        <w:t xml:space="preserve"> </w:t>
      </w:r>
      <w:r w:rsidRPr="00942895">
        <w:rPr>
          <w:rFonts w:ascii="Segoe UI" w:hAnsi="Segoe UI" w:cs="Segoe UI"/>
          <w:sz w:val="20"/>
          <w:szCs w:val="24"/>
        </w:rPr>
        <w:t xml:space="preserve">è coordinato dal dottor Momcilo Jankovic e dalla dottoressa Francesca </w:t>
      </w:r>
      <w:proofErr w:type="spellStart"/>
      <w:r w:rsidRPr="00942895">
        <w:rPr>
          <w:rFonts w:ascii="Segoe UI" w:hAnsi="Segoe UI" w:cs="Segoe UI"/>
          <w:sz w:val="20"/>
          <w:szCs w:val="24"/>
        </w:rPr>
        <w:t>Lanfranconi</w:t>
      </w:r>
      <w:proofErr w:type="spellEnd"/>
      <w:r w:rsidRPr="00942895">
        <w:rPr>
          <w:rFonts w:ascii="Segoe UI" w:hAnsi="Segoe UI" w:cs="Segoe UI"/>
          <w:sz w:val="20"/>
          <w:szCs w:val="24"/>
        </w:rPr>
        <w:t xml:space="preserve"> (medico sportivo ricercatore in fisiologia dell’uomo).</w:t>
      </w:r>
    </w:p>
    <w:p w:rsidR="0036681F" w:rsidRPr="00942895" w:rsidRDefault="0036681F" w:rsidP="004533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6681F" w:rsidRPr="00942895" w:rsidRDefault="0036681F" w:rsidP="0036681F">
      <w:pPr>
        <w:outlineLvl w:val="0"/>
        <w:rPr>
          <w:rFonts w:ascii="Segoe UI" w:hAnsi="Segoe UI" w:cs="Segoe UI"/>
          <w:b/>
        </w:rPr>
      </w:pPr>
      <w:r w:rsidRPr="00942895">
        <w:rPr>
          <w:rFonts w:ascii="Segoe UI" w:hAnsi="Segoe UI" w:cs="Segoe UI"/>
          <w:b/>
        </w:rPr>
        <w:t>Bando, info e regolamenti:</w:t>
      </w:r>
    </w:p>
    <w:p w:rsidR="0036681F" w:rsidRPr="00942895" w:rsidRDefault="0036681F" w:rsidP="0036681F">
      <w:pPr>
        <w:pStyle w:val="Nessunaspaziatura"/>
        <w:rPr>
          <w:rFonts w:ascii="Segoe UI" w:hAnsi="Segoe UI" w:cs="Segoe UI"/>
          <w:b/>
        </w:rPr>
      </w:pPr>
      <w:r w:rsidRPr="00942895">
        <w:rPr>
          <w:rFonts w:ascii="Segoe UI" w:hAnsi="Segoe UI" w:cs="Segoe UI"/>
          <w:b/>
        </w:rPr>
        <w:t xml:space="preserve">Myplant &amp; Garden: </w:t>
      </w:r>
      <w:hyperlink r:id="rId9" w:history="1">
        <w:r w:rsidRPr="00151540">
          <w:rPr>
            <w:rStyle w:val="Collegamentoipertestuale"/>
            <w:rFonts w:ascii="Segoe UI" w:hAnsi="Segoe UI" w:cs="Segoe UI"/>
            <w:b/>
          </w:rPr>
          <w:t>qui</w:t>
        </w:r>
      </w:hyperlink>
    </w:p>
    <w:p w:rsidR="0036681F" w:rsidRPr="00942895" w:rsidRDefault="0036681F" w:rsidP="0036681F">
      <w:pPr>
        <w:pStyle w:val="Nessunaspaziatura"/>
        <w:rPr>
          <w:rFonts w:ascii="Segoe UI" w:hAnsi="Segoe UI" w:cs="Segoe UI"/>
          <w:b/>
        </w:rPr>
      </w:pPr>
      <w:r w:rsidRPr="00942895">
        <w:rPr>
          <w:rFonts w:ascii="Segoe UI" w:hAnsi="Segoe UI" w:cs="Segoe UI"/>
          <w:b/>
        </w:rPr>
        <w:t xml:space="preserve">Fondazione Minoprio: </w:t>
      </w:r>
      <w:hyperlink r:id="rId10" w:history="1">
        <w:r w:rsidRPr="002B3AE5">
          <w:rPr>
            <w:rStyle w:val="Collegamentoipertestuale"/>
            <w:rFonts w:ascii="Segoe UI" w:hAnsi="Segoe UI" w:cs="Segoe UI"/>
            <w:b/>
          </w:rPr>
          <w:t>qui</w:t>
        </w:r>
      </w:hyperlink>
    </w:p>
    <w:p w:rsidR="0036681F" w:rsidRPr="00942895" w:rsidRDefault="0036681F" w:rsidP="0036681F">
      <w:pPr>
        <w:pStyle w:val="Nessunaspaziatura"/>
        <w:rPr>
          <w:rFonts w:ascii="Segoe UI" w:hAnsi="Segoe UI" w:cs="Segoe UI"/>
        </w:rPr>
      </w:pPr>
    </w:p>
    <w:p w:rsidR="0036681F" w:rsidRPr="00942895" w:rsidRDefault="009A0C96" w:rsidP="009A0C96">
      <w:pPr>
        <w:pStyle w:val="Nessunaspaziatura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it-IT"/>
        </w:rPr>
        <w:drawing>
          <wp:inline distT="0" distB="0" distL="0" distR="0">
            <wp:extent cx="1552575" cy="1190127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F" w:rsidRPr="00942895" w:rsidRDefault="0036681F" w:rsidP="0036681F">
      <w:pPr>
        <w:pStyle w:val="Nessunaspaziatura"/>
        <w:rPr>
          <w:rFonts w:ascii="Segoe UI" w:hAnsi="Segoe UI" w:cs="Segoe UI"/>
          <w:b/>
        </w:rPr>
      </w:pPr>
    </w:p>
    <w:p w:rsidR="00942895" w:rsidRPr="00942895" w:rsidRDefault="00942895" w:rsidP="00942895">
      <w:pPr>
        <w:pStyle w:val="Nessunaspaziatura"/>
        <w:ind w:right="-1"/>
        <w:outlineLvl w:val="0"/>
        <w:rPr>
          <w:rFonts w:ascii="Segoe UI" w:hAnsi="Segoe UI" w:cs="Segoe UI"/>
          <w:szCs w:val="20"/>
        </w:rPr>
      </w:pPr>
      <w:r w:rsidRPr="00942895">
        <w:rPr>
          <w:rFonts w:ascii="Segoe UI" w:hAnsi="Segoe UI" w:cs="Segoe UI"/>
          <w:b/>
          <w:szCs w:val="20"/>
        </w:rPr>
        <w:t>Myplant &amp; Garden</w:t>
      </w:r>
      <w:r w:rsidRPr="00942895">
        <w:rPr>
          <w:rFonts w:ascii="Segoe UI" w:hAnsi="Segoe UI" w:cs="Segoe UI"/>
          <w:szCs w:val="20"/>
        </w:rPr>
        <w:t xml:space="preserve"> – </w:t>
      </w:r>
      <w:r w:rsidRPr="00942895">
        <w:rPr>
          <w:rFonts w:ascii="Segoe UI" w:hAnsi="Segoe UI" w:cs="Segoe UI"/>
          <w:b/>
          <w:i/>
          <w:szCs w:val="20"/>
        </w:rPr>
        <w:t>International Green Expo</w:t>
      </w:r>
    </w:p>
    <w:p w:rsidR="00942895" w:rsidRPr="00942895" w:rsidRDefault="00942895" w:rsidP="00942895">
      <w:pPr>
        <w:pStyle w:val="Nessunaspaziatura"/>
        <w:ind w:right="-1"/>
        <w:rPr>
          <w:rFonts w:ascii="Segoe UI" w:hAnsi="Segoe UI" w:cs="Segoe UI"/>
          <w:szCs w:val="20"/>
        </w:rPr>
      </w:pPr>
      <w:r w:rsidRPr="00942895">
        <w:rPr>
          <w:rFonts w:ascii="Segoe UI" w:hAnsi="Segoe UI" w:cs="Segoe UI"/>
          <w:szCs w:val="20"/>
        </w:rPr>
        <w:t xml:space="preserve">Fiera Milano – Rho Pero | 21-23 febbraio 2018 | orari: 21-22.02: 9-18 / 23.02: 9-17 | cadenza: annuale | visitatori: professionali | segreteria operativa: VG Crea, Milano, Tel. (+39) 02.6889080, </w:t>
      </w:r>
      <w:hyperlink r:id="rId12" w:history="1">
        <w:r w:rsidRPr="00942895">
          <w:rPr>
            <w:rStyle w:val="Collegamentoipertestuale"/>
            <w:rFonts w:ascii="Segoe UI" w:hAnsi="Segoe UI" w:cs="Segoe UI"/>
            <w:color w:val="0070C0"/>
            <w:szCs w:val="20"/>
          </w:rPr>
          <w:t>info@myplantgarden.com</w:t>
        </w:r>
      </w:hyperlink>
      <w:r w:rsidRPr="00942895">
        <w:rPr>
          <w:rFonts w:ascii="Segoe UI" w:hAnsi="Segoe UI" w:cs="Segoe UI"/>
          <w:color w:val="0070C0"/>
          <w:szCs w:val="20"/>
        </w:rPr>
        <w:t xml:space="preserve"> | </w:t>
      </w:r>
      <w:hyperlink r:id="rId13" w:history="1">
        <w:r w:rsidRPr="00942895">
          <w:rPr>
            <w:rStyle w:val="Collegamentoipertestuale"/>
            <w:rFonts w:ascii="Segoe UI" w:hAnsi="Segoe UI" w:cs="Segoe UI"/>
            <w:color w:val="0070C0"/>
            <w:szCs w:val="20"/>
          </w:rPr>
          <w:t>www.myplantgarden.com</w:t>
        </w:r>
      </w:hyperlink>
      <w:r w:rsidRPr="00942895">
        <w:rPr>
          <w:rFonts w:ascii="Segoe UI" w:hAnsi="Segoe UI" w:cs="Segoe UI"/>
          <w:szCs w:val="20"/>
        </w:rPr>
        <w:t xml:space="preserve"> </w:t>
      </w:r>
    </w:p>
    <w:p w:rsidR="00942895" w:rsidRPr="00942895" w:rsidRDefault="00942895" w:rsidP="00942895">
      <w:pPr>
        <w:pStyle w:val="Nessunaspaziatura"/>
        <w:ind w:right="-1"/>
        <w:rPr>
          <w:rFonts w:ascii="Segoe UI" w:hAnsi="Segoe UI" w:cs="Segoe UI"/>
          <w:sz w:val="18"/>
        </w:rPr>
      </w:pPr>
    </w:p>
    <w:p w:rsidR="00942895" w:rsidRPr="00942895" w:rsidRDefault="00942895" w:rsidP="00942895">
      <w:pPr>
        <w:pStyle w:val="Nessunaspaziatura"/>
        <w:ind w:right="-1"/>
        <w:jc w:val="right"/>
        <w:outlineLvl w:val="0"/>
        <w:rPr>
          <w:rFonts w:ascii="Segoe UI" w:hAnsi="Segoe UI" w:cs="Segoe UI"/>
          <w:i/>
        </w:rPr>
      </w:pPr>
      <w:r w:rsidRPr="00942895">
        <w:rPr>
          <w:rFonts w:ascii="Segoe UI" w:hAnsi="Segoe UI" w:cs="Segoe UI"/>
          <w:i/>
        </w:rPr>
        <w:t>Contatto stampa</w:t>
      </w:r>
    </w:p>
    <w:p w:rsidR="00942895" w:rsidRPr="00942895" w:rsidRDefault="00942895" w:rsidP="00942895">
      <w:pPr>
        <w:pStyle w:val="Nessunaspaziatura"/>
        <w:ind w:right="-1"/>
        <w:jc w:val="right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>Ferdinando Crespi</w:t>
      </w:r>
    </w:p>
    <w:p w:rsidR="00942895" w:rsidRPr="00942895" w:rsidRDefault="00942895" w:rsidP="00942895">
      <w:pPr>
        <w:pStyle w:val="Nessunaspaziatura"/>
        <w:ind w:right="-1"/>
        <w:jc w:val="right"/>
        <w:rPr>
          <w:rFonts w:ascii="Segoe UI" w:hAnsi="Segoe UI" w:cs="Segoe UI"/>
        </w:rPr>
      </w:pPr>
      <w:r w:rsidRPr="00942895">
        <w:rPr>
          <w:rFonts w:ascii="Segoe UI" w:hAnsi="Segoe UI" w:cs="Segoe UI"/>
        </w:rPr>
        <w:t>(+39) 339.1602461</w:t>
      </w:r>
    </w:p>
    <w:p w:rsidR="0036681F" w:rsidRPr="009A0C96" w:rsidRDefault="006A6DEE" w:rsidP="009A0C96">
      <w:pPr>
        <w:pStyle w:val="Nessunaspaziatura"/>
        <w:ind w:left="-567" w:right="-1"/>
        <w:jc w:val="right"/>
        <w:rPr>
          <w:rFonts w:ascii="Segoe UI" w:hAnsi="Segoe UI" w:cs="Segoe UI"/>
        </w:rPr>
      </w:pPr>
      <w:hyperlink r:id="rId14" w:history="1">
        <w:r w:rsidR="00942895" w:rsidRPr="00942895">
          <w:rPr>
            <w:rStyle w:val="Collegamentoipertestuale"/>
            <w:rFonts w:ascii="Segoe UI" w:hAnsi="Segoe UI" w:cs="Segoe UI"/>
            <w:color w:val="0070C0"/>
          </w:rPr>
          <w:t>ferdinando.crespi@tiscali.it</w:t>
        </w:r>
      </w:hyperlink>
    </w:p>
    <w:sectPr w:rsidR="0036681F" w:rsidRPr="009A0C96" w:rsidSect="00AD680D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EE" w:rsidRDefault="006A6DEE" w:rsidP="009A0C96">
      <w:pPr>
        <w:spacing w:after="0" w:line="240" w:lineRule="auto"/>
      </w:pPr>
      <w:r>
        <w:separator/>
      </w:r>
    </w:p>
  </w:endnote>
  <w:endnote w:type="continuationSeparator" w:id="0">
    <w:p w:rsidR="006A6DEE" w:rsidRDefault="006A6DEE" w:rsidP="009A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EE" w:rsidRDefault="006A6DEE" w:rsidP="009A0C96">
      <w:pPr>
        <w:spacing w:after="0" w:line="240" w:lineRule="auto"/>
      </w:pPr>
      <w:r>
        <w:separator/>
      </w:r>
    </w:p>
  </w:footnote>
  <w:footnote w:type="continuationSeparator" w:id="0">
    <w:p w:rsidR="006A6DEE" w:rsidRDefault="006A6DEE" w:rsidP="009A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96" w:rsidRDefault="009A0C96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7522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99A"/>
    <w:multiLevelType w:val="hybridMultilevel"/>
    <w:tmpl w:val="4F8C1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0"/>
    <w:rsid w:val="00021981"/>
    <w:rsid w:val="00151540"/>
    <w:rsid w:val="001B1243"/>
    <w:rsid w:val="00202914"/>
    <w:rsid w:val="002B0117"/>
    <w:rsid w:val="002B3AE5"/>
    <w:rsid w:val="0036681F"/>
    <w:rsid w:val="003D7F57"/>
    <w:rsid w:val="004014ED"/>
    <w:rsid w:val="00453313"/>
    <w:rsid w:val="004D6771"/>
    <w:rsid w:val="004F74C6"/>
    <w:rsid w:val="005D6D7A"/>
    <w:rsid w:val="0065505A"/>
    <w:rsid w:val="006A6DEE"/>
    <w:rsid w:val="007203D5"/>
    <w:rsid w:val="007B01AA"/>
    <w:rsid w:val="007B1E45"/>
    <w:rsid w:val="007B2DEA"/>
    <w:rsid w:val="007D0336"/>
    <w:rsid w:val="008226BC"/>
    <w:rsid w:val="0082611C"/>
    <w:rsid w:val="008949E8"/>
    <w:rsid w:val="00942895"/>
    <w:rsid w:val="0098275F"/>
    <w:rsid w:val="009A0C96"/>
    <w:rsid w:val="00A84260"/>
    <w:rsid w:val="00A95C58"/>
    <w:rsid w:val="00AC6285"/>
    <w:rsid w:val="00AD680D"/>
    <w:rsid w:val="00B00136"/>
    <w:rsid w:val="00B567CA"/>
    <w:rsid w:val="00BA2A78"/>
    <w:rsid w:val="00C9026A"/>
    <w:rsid w:val="00DE410E"/>
    <w:rsid w:val="00EB6DD2"/>
    <w:rsid w:val="00F45FD4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14ED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3668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62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2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0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0C96"/>
  </w:style>
  <w:style w:type="paragraph" w:styleId="Pidipagina">
    <w:name w:val="footer"/>
    <w:basedOn w:val="Normale"/>
    <w:link w:val="PidipaginaCarattere"/>
    <w:uiPriority w:val="99"/>
    <w:semiHidden/>
    <w:unhideWhenUsed/>
    <w:rsid w:val="009A0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0C9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B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8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14ED"/>
    <w:pPr>
      <w:spacing w:after="0" w:line="240" w:lineRule="auto"/>
    </w:pPr>
  </w:style>
  <w:style w:type="character" w:styleId="Collegamentoipertestuale">
    <w:name w:val="Hyperlink"/>
    <w:uiPriority w:val="99"/>
    <w:unhideWhenUsed/>
    <w:rsid w:val="003668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62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2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0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0C96"/>
  </w:style>
  <w:style w:type="paragraph" w:styleId="Pidipagina">
    <w:name w:val="footer"/>
    <w:basedOn w:val="Normale"/>
    <w:link w:val="PidipaginaCarattere"/>
    <w:uiPriority w:val="99"/>
    <w:semiHidden/>
    <w:unhideWhenUsed/>
    <w:rsid w:val="009A0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0C9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B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plantgard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myplantgarde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o.gl/N7L7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plantgarden.com/concorso-creativo/" TargetMode="External"/><Relationship Id="rId14" Type="http://schemas.openxmlformats.org/officeDocument/2006/relationships/hyperlink" Target="mailto:ferdinando.crespi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Ceruti</dc:creator>
  <cp:lastModifiedBy>Laura Pirovano</cp:lastModifiedBy>
  <cp:revision>2</cp:revision>
  <dcterms:created xsi:type="dcterms:W3CDTF">2018-01-09T15:21:00Z</dcterms:created>
  <dcterms:modified xsi:type="dcterms:W3CDTF">2018-01-09T15:21:00Z</dcterms:modified>
</cp:coreProperties>
</file>