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6" w:rsidRPr="005D679E" w:rsidRDefault="00A70514" w:rsidP="007D2316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D679E">
        <w:rPr>
          <w:sz w:val="32"/>
          <w:szCs w:val="32"/>
          <w:u w:val="single"/>
        </w:rPr>
        <w:t>Di rara pianta 16-17 aprile 2016, 6</w:t>
      </w:r>
      <w:r w:rsidR="007D2316" w:rsidRPr="005D679E">
        <w:rPr>
          <w:sz w:val="32"/>
          <w:szCs w:val="32"/>
          <w:u w:val="single"/>
        </w:rPr>
        <w:t xml:space="preserve">° edizione Giardino </w:t>
      </w:r>
      <w:proofErr w:type="spellStart"/>
      <w:r w:rsidR="007D2316" w:rsidRPr="005D679E">
        <w:rPr>
          <w:sz w:val="32"/>
          <w:szCs w:val="32"/>
          <w:u w:val="single"/>
        </w:rPr>
        <w:t>Parolini</w:t>
      </w:r>
      <w:proofErr w:type="spellEnd"/>
      <w:r w:rsidR="007D2316" w:rsidRPr="005D679E">
        <w:rPr>
          <w:sz w:val="32"/>
          <w:szCs w:val="32"/>
          <w:u w:val="single"/>
        </w:rPr>
        <w:t xml:space="preserve"> - Bassano del Grappa</w:t>
      </w:r>
    </w:p>
    <w:p w:rsidR="007D2316" w:rsidRPr="005D679E" w:rsidRDefault="00A70514" w:rsidP="007D2316">
      <w:pPr>
        <w:spacing w:after="0"/>
        <w:jc w:val="center"/>
        <w:rPr>
          <w:sz w:val="32"/>
          <w:szCs w:val="32"/>
          <w:u w:val="single"/>
        </w:rPr>
      </w:pPr>
      <w:r w:rsidRPr="005D679E">
        <w:rPr>
          <w:sz w:val="32"/>
          <w:szCs w:val="32"/>
          <w:u w:val="single"/>
        </w:rPr>
        <w:t>Comunicato stampa 18.02.2016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</w:p>
    <w:p w:rsidR="007D2316" w:rsidRPr="008D53F1" w:rsidRDefault="007D2316" w:rsidP="007D2316">
      <w:pPr>
        <w:spacing w:after="0"/>
        <w:rPr>
          <w:b/>
          <w:sz w:val="24"/>
          <w:szCs w:val="24"/>
        </w:rPr>
      </w:pPr>
      <w:r w:rsidRPr="008D53F1">
        <w:rPr>
          <w:b/>
          <w:sz w:val="24"/>
          <w:szCs w:val="24"/>
        </w:rPr>
        <w:t>La manifestazione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  <w:r w:rsidRPr="008D53F1">
        <w:rPr>
          <w:sz w:val="24"/>
          <w:szCs w:val="24"/>
        </w:rPr>
        <w:t xml:space="preserve">All’interno dell’antico giardino botanico creato nel 1800 da Alberto </w:t>
      </w:r>
      <w:proofErr w:type="spellStart"/>
      <w:r w:rsidRPr="008D53F1">
        <w:rPr>
          <w:sz w:val="24"/>
          <w:szCs w:val="24"/>
        </w:rPr>
        <w:t>Parolini</w:t>
      </w:r>
      <w:proofErr w:type="spellEnd"/>
      <w:r w:rsidRPr="008D53F1">
        <w:rPr>
          <w:sz w:val="24"/>
          <w:szCs w:val="24"/>
        </w:rPr>
        <w:t>, il Rotary Club Bassano Castelli, con il patro</w:t>
      </w:r>
      <w:r w:rsidR="005D679E">
        <w:rPr>
          <w:sz w:val="24"/>
          <w:szCs w:val="24"/>
        </w:rPr>
        <w:t>cinio del Distretto Rotary 2060 e</w:t>
      </w:r>
      <w:r w:rsidRPr="008D53F1">
        <w:rPr>
          <w:sz w:val="24"/>
          <w:szCs w:val="24"/>
        </w:rPr>
        <w:t xml:space="preserve"> con la collaborazione </w:t>
      </w:r>
      <w:r w:rsidR="00A70514" w:rsidRPr="008D53F1">
        <w:rPr>
          <w:sz w:val="24"/>
          <w:szCs w:val="24"/>
        </w:rPr>
        <w:t xml:space="preserve">dell’Amministrazione Comunale, </w:t>
      </w:r>
      <w:r w:rsidRPr="008D53F1">
        <w:rPr>
          <w:sz w:val="24"/>
          <w:szCs w:val="24"/>
        </w:rPr>
        <w:t>della ditta SIS Spa</w:t>
      </w:r>
      <w:r w:rsidR="00A70514" w:rsidRPr="008D53F1">
        <w:rPr>
          <w:sz w:val="24"/>
          <w:szCs w:val="24"/>
        </w:rPr>
        <w:t xml:space="preserve"> e dalla Confcommercio, organizza la sesta</w:t>
      </w:r>
      <w:r w:rsidRPr="008D53F1">
        <w:rPr>
          <w:sz w:val="24"/>
          <w:szCs w:val="24"/>
        </w:rPr>
        <w:t xml:space="preserve"> edizione </w:t>
      </w:r>
      <w:r w:rsidR="00A70514" w:rsidRPr="008D53F1">
        <w:rPr>
          <w:sz w:val="24"/>
          <w:szCs w:val="24"/>
        </w:rPr>
        <w:t xml:space="preserve">della manifestazione </w:t>
      </w:r>
      <w:r w:rsidRPr="008D53F1">
        <w:rPr>
          <w:sz w:val="24"/>
          <w:szCs w:val="24"/>
        </w:rPr>
        <w:t>d</w:t>
      </w:r>
      <w:r w:rsidR="00A70514" w:rsidRPr="008D53F1">
        <w:rPr>
          <w:sz w:val="24"/>
          <w:szCs w:val="24"/>
        </w:rPr>
        <w:t>i “Di rara pianta” in data 16-17 aprile 2016</w:t>
      </w:r>
      <w:r w:rsidRPr="008D53F1">
        <w:rPr>
          <w:sz w:val="24"/>
          <w:szCs w:val="24"/>
        </w:rPr>
        <w:t>. Si tratta di una manifestazione di alta qualità dedicata al giardinaggio, al collezionismo del verde ed all’educazione alla natura che mira a diventare il riferimento veneto permanente nel settore.</w:t>
      </w:r>
      <w:r w:rsidRPr="008D53F1">
        <w:rPr>
          <w:sz w:val="24"/>
          <w:szCs w:val="24"/>
          <w:u w:val="single"/>
        </w:rPr>
        <w:t xml:space="preserve"> </w:t>
      </w:r>
    </w:p>
    <w:p w:rsidR="007D2316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>Finalità</w:t>
      </w:r>
      <w:r w:rsidRPr="008D53F1">
        <w:rPr>
          <w:sz w:val="24"/>
          <w:szCs w:val="24"/>
        </w:rPr>
        <w:t xml:space="preserve"> della manifestazione è il recupero dell’antico giardino botanico che per tutto il secolo XIX fu il più importante giardino botanico privato italiano. </w:t>
      </w:r>
      <w:r w:rsidR="00A749AE" w:rsidRPr="008D53F1">
        <w:rPr>
          <w:sz w:val="24"/>
          <w:szCs w:val="24"/>
        </w:rPr>
        <w:t xml:space="preserve">In occasione di questa sesta edizione verranno presentati gli importanti interventi di restauro effettuati nel giardino durante il 2015. </w:t>
      </w:r>
      <w:r w:rsidRPr="008D53F1">
        <w:rPr>
          <w:sz w:val="24"/>
          <w:szCs w:val="24"/>
        </w:rPr>
        <w:t>Per due giorni questo luogo sarà, come un tempo, la vetrina delle piante più rare e più belle ed il luogo d’incontro degli appassionati e dei collezionisti.</w:t>
      </w:r>
      <w:r w:rsidR="00A749AE" w:rsidRPr="008D53F1">
        <w:rPr>
          <w:sz w:val="24"/>
          <w:szCs w:val="24"/>
        </w:rPr>
        <w:t xml:space="preserve"> </w:t>
      </w:r>
    </w:p>
    <w:p w:rsidR="00EB56FD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 xml:space="preserve">Focus </w:t>
      </w:r>
      <w:r w:rsidRPr="008D53F1">
        <w:rPr>
          <w:sz w:val="24"/>
          <w:szCs w:val="24"/>
        </w:rPr>
        <w:t>della manifestazio</w:t>
      </w:r>
      <w:r w:rsidR="00994EB6">
        <w:rPr>
          <w:sz w:val="24"/>
          <w:szCs w:val="24"/>
        </w:rPr>
        <w:t xml:space="preserve">ne è una importante rassegna di </w:t>
      </w:r>
      <w:r w:rsidRPr="008D53F1">
        <w:rPr>
          <w:sz w:val="24"/>
          <w:szCs w:val="24"/>
        </w:rPr>
        <w:t>ditte vivaistiche e di collezionisti che sono stati selezionati in base alla qua</w:t>
      </w:r>
      <w:r w:rsidR="00F151BF" w:rsidRPr="008D53F1">
        <w:rPr>
          <w:sz w:val="24"/>
          <w:szCs w:val="24"/>
        </w:rPr>
        <w:t xml:space="preserve">lità delle </w:t>
      </w:r>
      <w:r w:rsidR="005D679E">
        <w:rPr>
          <w:sz w:val="24"/>
          <w:szCs w:val="24"/>
        </w:rPr>
        <w:t xml:space="preserve">proprie piante. Per questa edizione vi </w:t>
      </w:r>
      <w:r w:rsidR="00A749AE" w:rsidRPr="008D53F1">
        <w:rPr>
          <w:sz w:val="24"/>
          <w:szCs w:val="24"/>
        </w:rPr>
        <w:t xml:space="preserve"> </w:t>
      </w:r>
      <w:r w:rsidR="005D679E">
        <w:rPr>
          <w:sz w:val="24"/>
          <w:szCs w:val="24"/>
        </w:rPr>
        <w:t xml:space="preserve">sono </w:t>
      </w:r>
      <w:r w:rsidR="00A749AE" w:rsidRPr="008D53F1">
        <w:rPr>
          <w:sz w:val="24"/>
          <w:szCs w:val="24"/>
        </w:rPr>
        <w:t>molti nuovi inserimenti</w:t>
      </w:r>
      <w:r w:rsidR="005D679E">
        <w:rPr>
          <w:sz w:val="24"/>
          <w:szCs w:val="24"/>
        </w:rPr>
        <w:t xml:space="preserve"> di vivai scelti per la loro eccellenza. </w:t>
      </w:r>
    </w:p>
    <w:p w:rsidR="00EB56FD" w:rsidRPr="008D53F1" w:rsidRDefault="00EB56FD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  <w:u w:val="single"/>
        </w:rPr>
        <w:t>Novità</w:t>
      </w:r>
      <w:r w:rsidRPr="008D53F1">
        <w:rPr>
          <w:sz w:val="24"/>
          <w:szCs w:val="24"/>
        </w:rPr>
        <w:t xml:space="preserve"> di questa sesta edizione è l’organizzazione, per la sola giornata di domenica 17 aprile, di una importante area scambi piante e semi</w:t>
      </w:r>
      <w:r w:rsidR="007D2316" w:rsidRPr="008D53F1">
        <w:rPr>
          <w:sz w:val="24"/>
          <w:szCs w:val="24"/>
        </w:rPr>
        <w:t xml:space="preserve"> </w:t>
      </w:r>
      <w:r w:rsidRPr="008D53F1">
        <w:rPr>
          <w:sz w:val="24"/>
          <w:szCs w:val="24"/>
        </w:rPr>
        <w:t xml:space="preserve">alla quale parteciperanno gruppi di amatori e singoli appassionati. In quest’area saranno presenti, con propri stand sul tema della salvaguardia della biodiversità, </w:t>
      </w:r>
      <w:r w:rsidRPr="00994EB6">
        <w:rPr>
          <w:sz w:val="24"/>
          <w:szCs w:val="24"/>
          <w:u w:val="single"/>
        </w:rPr>
        <w:t>il Muse di Trento</w:t>
      </w:r>
      <w:r w:rsidRPr="008D53F1">
        <w:rPr>
          <w:sz w:val="24"/>
          <w:szCs w:val="24"/>
        </w:rPr>
        <w:t xml:space="preserve"> e </w:t>
      </w:r>
      <w:r w:rsidRPr="00994EB6">
        <w:rPr>
          <w:sz w:val="24"/>
          <w:szCs w:val="24"/>
          <w:u w:val="single"/>
        </w:rPr>
        <w:t>Veneto Agricoltura</w:t>
      </w:r>
      <w:r w:rsidRPr="008D53F1">
        <w:rPr>
          <w:sz w:val="24"/>
          <w:szCs w:val="24"/>
        </w:rPr>
        <w:t>.</w:t>
      </w:r>
    </w:p>
    <w:p w:rsidR="007D2316" w:rsidRPr="008D53F1" w:rsidRDefault="00F151BF" w:rsidP="007D2316">
      <w:pPr>
        <w:spacing w:after="0"/>
        <w:rPr>
          <w:sz w:val="24"/>
          <w:szCs w:val="24"/>
        </w:rPr>
      </w:pPr>
      <w:r w:rsidRPr="008D53F1">
        <w:rPr>
          <w:sz w:val="24"/>
          <w:szCs w:val="24"/>
        </w:rPr>
        <w:t>Al programma s</w:t>
      </w:r>
      <w:r w:rsidR="007D2316" w:rsidRPr="008D53F1">
        <w:rPr>
          <w:sz w:val="24"/>
          <w:szCs w:val="24"/>
        </w:rPr>
        <w:t>aranno abbinate attività collaterali a carattere culturale, intrattenimenti musicali, visite guidate alla riscoperta del Giardino, incontri per amatori</w:t>
      </w:r>
      <w:r w:rsidR="00A749AE" w:rsidRPr="008D53F1">
        <w:rPr>
          <w:sz w:val="24"/>
          <w:szCs w:val="24"/>
        </w:rPr>
        <w:t>, minicorsi di giardinaggio</w:t>
      </w:r>
      <w:r w:rsidR="007D2316" w:rsidRPr="008D53F1">
        <w:rPr>
          <w:sz w:val="24"/>
          <w:szCs w:val="24"/>
        </w:rPr>
        <w:t xml:space="preserve"> e molto altro, ma tutto in sintonia con l’alta qualità dell’evento.</w:t>
      </w:r>
    </w:p>
    <w:p w:rsidR="007D2316" w:rsidRPr="008D53F1" w:rsidRDefault="007D2316" w:rsidP="007D2316">
      <w:pPr>
        <w:spacing w:after="0"/>
        <w:rPr>
          <w:sz w:val="24"/>
          <w:szCs w:val="24"/>
          <w:u w:val="single"/>
        </w:rPr>
      </w:pPr>
      <w:r w:rsidRPr="008D53F1">
        <w:rPr>
          <w:sz w:val="24"/>
          <w:szCs w:val="24"/>
        </w:rPr>
        <w:t>Per la manifestazione è stato concesso, come nelle precedenti edizioni,</w:t>
      </w:r>
      <w:r w:rsidRPr="008D53F1">
        <w:rPr>
          <w:sz w:val="24"/>
          <w:szCs w:val="24"/>
          <w:u w:val="single"/>
        </w:rPr>
        <w:t xml:space="preserve"> il patrocinio e la collaborazione dell’Orto Botanico di Padova (patrimonio mondiale Unesco), un riconoscimento prestigioso dell’alta qualità e affidabilità.</w:t>
      </w:r>
      <w:r w:rsidR="004C135F">
        <w:rPr>
          <w:sz w:val="24"/>
          <w:szCs w:val="24"/>
          <w:u w:val="single"/>
        </w:rPr>
        <w:t xml:space="preserve"> Nella serra grande del Giardino </w:t>
      </w:r>
      <w:proofErr w:type="spellStart"/>
      <w:r w:rsidR="004C135F">
        <w:rPr>
          <w:sz w:val="24"/>
          <w:szCs w:val="24"/>
          <w:u w:val="single"/>
        </w:rPr>
        <w:t>Parolini</w:t>
      </w:r>
      <w:proofErr w:type="spellEnd"/>
      <w:r w:rsidR="004C135F">
        <w:rPr>
          <w:sz w:val="24"/>
          <w:szCs w:val="24"/>
          <w:u w:val="single"/>
        </w:rPr>
        <w:t>, da poco restaurata, per i due giorni sarà ospitato un prezioso prestito di piante dell’Orto patavino.</w:t>
      </w:r>
    </w:p>
    <w:p w:rsidR="007D2316" w:rsidRPr="008D53F1" w:rsidRDefault="007D2316" w:rsidP="007D2316">
      <w:pPr>
        <w:spacing w:after="0"/>
        <w:rPr>
          <w:sz w:val="24"/>
          <w:szCs w:val="24"/>
        </w:rPr>
      </w:pPr>
    </w:p>
    <w:p w:rsidR="007D2316" w:rsidRPr="008D53F1" w:rsidRDefault="007D2316" w:rsidP="007D2316">
      <w:pPr>
        <w:spacing w:after="0"/>
        <w:rPr>
          <w:sz w:val="24"/>
          <w:szCs w:val="24"/>
        </w:rPr>
      </w:pPr>
      <w:r w:rsidRPr="008D53F1">
        <w:rPr>
          <w:b/>
          <w:sz w:val="24"/>
          <w:szCs w:val="24"/>
        </w:rPr>
        <w:t xml:space="preserve">Per informazioni: </w:t>
      </w:r>
      <w:hyperlink r:id="rId5" w:history="1">
        <w:r w:rsidRPr="008D53F1">
          <w:rPr>
            <w:rStyle w:val="Collegamentoipertestuale"/>
            <w:sz w:val="24"/>
            <w:szCs w:val="24"/>
          </w:rPr>
          <w:t>www.dirarapianta.info</w:t>
        </w:r>
      </w:hyperlink>
      <w:r w:rsidRPr="008D53F1">
        <w:rPr>
          <w:sz w:val="24"/>
          <w:szCs w:val="24"/>
        </w:rPr>
        <w:t xml:space="preserve">  </w:t>
      </w:r>
      <w:hyperlink r:id="rId6" w:history="1">
        <w:r w:rsidRPr="008D53F1">
          <w:rPr>
            <w:rStyle w:val="Collegamentoipertestuale"/>
            <w:sz w:val="24"/>
            <w:szCs w:val="24"/>
          </w:rPr>
          <w:t>info@dirarapianta.info</w:t>
        </w:r>
      </w:hyperlink>
      <w:r w:rsidRPr="008D53F1">
        <w:rPr>
          <w:sz w:val="24"/>
          <w:szCs w:val="24"/>
        </w:rPr>
        <w:t xml:space="preserve"> 330400160</w:t>
      </w:r>
    </w:p>
    <w:p w:rsidR="009407A8" w:rsidRPr="008D53F1" w:rsidRDefault="009407A8" w:rsidP="009407A8">
      <w:pPr>
        <w:spacing w:after="0"/>
        <w:ind w:right="-1134"/>
        <w:rPr>
          <w:sz w:val="24"/>
          <w:szCs w:val="24"/>
        </w:rPr>
      </w:pPr>
    </w:p>
    <w:sectPr w:rsidR="009407A8" w:rsidRPr="008D5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B7"/>
    <w:rsid w:val="002E543F"/>
    <w:rsid w:val="004C135F"/>
    <w:rsid w:val="005836B7"/>
    <w:rsid w:val="005D679E"/>
    <w:rsid w:val="007D2316"/>
    <w:rsid w:val="008D53F1"/>
    <w:rsid w:val="009407A8"/>
    <w:rsid w:val="00971A4E"/>
    <w:rsid w:val="00971C46"/>
    <w:rsid w:val="00994EB6"/>
    <w:rsid w:val="00A70514"/>
    <w:rsid w:val="00A749AE"/>
    <w:rsid w:val="00EB56FD"/>
    <w:rsid w:val="00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irarapianta.info" TargetMode="External"/><Relationship Id="rId5" Type="http://schemas.openxmlformats.org/officeDocument/2006/relationships/hyperlink" Target="http://www.dirarapiant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Pirovano</cp:lastModifiedBy>
  <cp:revision>2</cp:revision>
  <dcterms:created xsi:type="dcterms:W3CDTF">2016-03-08T14:11:00Z</dcterms:created>
  <dcterms:modified xsi:type="dcterms:W3CDTF">2016-03-08T14:11:00Z</dcterms:modified>
</cp:coreProperties>
</file>